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20A" w:rsidRDefault="00AF220A" w14:paraId="3241699A" w14:textId="0DABC87A">
      <w:pPr>
        <w:pStyle w:val="a3"/>
        <w:ind w:left="5325" w:firstLine="0"/>
        <w:jc w:val="left"/>
        <w:rPr>
          <w:sz w:val="20"/>
        </w:rPr>
      </w:pPr>
    </w:p>
    <w:p w:rsidR="00AF220A" w:rsidRDefault="00AF220A" w14:paraId="127D0DB1" w14:textId="77777777">
      <w:pPr>
        <w:pStyle w:val="a3"/>
        <w:spacing w:before="5"/>
        <w:ind w:left="0" w:firstLine="0"/>
        <w:jc w:val="left"/>
      </w:pPr>
    </w:p>
    <w:p w:rsidRPr="00C26A4A" w:rsidR="00890CD1" w:rsidP="00890CD1" w:rsidRDefault="00890CD1" w14:paraId="592EC0D6" w14:textId="77777777">
      <w:pPr>
        <w:pStyle w:val="1"/>
        <w:rPr>
          <w:lang w:val="en-US"/>
        </w:rPr>
      </w:pPr>
      <w:r w:rsidRPr="00C26A4A">
        <w:rPr>
          <w:lang w:val="en-US"/>
        </w:rPr>
        <w:t>RANCH OLYMPIAD</w:t>
      </w:r>
    </w:p>
    <w:p w:rsidRPr="00C26A4A" w:rsidR="00890CD1" w:rsidP="00890CD1" w:rsidRDefault="00890CD1" w14:paraId="71A8BFA9" w14:textId="77777777">
      <w:pPr>
        <w:pStyle w:val="2"/>
        <w:rPr>
          <w:lang w:val="en-US"/>
        </w:rPr>
      </w:pPr>
      <w:r w:rsidRPr="00C26A4A">
        <w:rPr>
          <w:lang w:val="en-US"/>
        </w:rPr>
        <w:t>OMMAVIY OFERTA (PUBLIC OFFER)</w:t>
      </w:r>
    </w:p>
    <w:p w:rsidRPr="00C26A4A" w:rsidR="00890CD1" w:rsidP="00890CD1" w:rsidRDefault="00890CD1" w14:paraId="71CDA224" w14:textId="77777777">
      <w:pPr>
        <w:pStyle w:val="a6"/>
        <w:rPr>
          <w:sz w:val="28"/>
          <w:szCs w:val="28"/>
          <w:lang w:val="en-US"/>
        </w:rPr>
      </w:pPr>
      <w:r w:rsidRPr="00C26A4A">
        <w:rPr>
          <w:sz w:val="28"/>
          <w:szCs w:val="28"/>
          <w:lang w:val="en-US"/>
        </w:rPr>
        <w:t xml:space="preserve">Ushbu ommaviy oferta </w:t>
      </w:r>
      <w:proofErr w:type="gramStart"/>
      <w:r w:rsidRPr="00C26A4A">
        <w:rPr>
          <w:sz w:val="28"/>
          <w:szCs w:val="28"/>
          <w:lang w:val="en-US"/>
        </w:rPr>
        <w:t>O‘</w:t>
      </w:r>
      <w:proofErr w:type="gramEnd"/>
      <w:r w:rsidRPr="00C26A4A">
        <w:rPr>
          <w:sz w:val="28"/>
          <w:szCs w:val="28"/>
          <w:lang w:val="en-US"/>
        </w:rPr>
        <w:t>zbekiston Respublikasi Fuqarolik kodeksiga muvofiq ishlab chiqilgan bo‘lib, Ranch Olimpiadasida ishtirok etish shartlari, tartibi va qoidalarini belgilaydi.</w:t>
      </w:r>
    </w:p>
    <w:p w:rsidRPr="00C26A4A" w:rsidR="00890CD1" w:rsidP="00890CD1" w:rsidRDefault="00890CD1" w14:paraId="78D220B5" w14:textId="77777777">
      <w:pPr>
        <w:pStyle w:val="a6"/>
        <w:rPr>
          <w:sz w:val="28"/>
          <w:szCs w:val="28"/>
          <w:lang w:val="en-US"/>
        </w:rPr>
      </w:pPr>
      <w:r w:rsidRPr="00C26A4A">
        <w:rPr>
          <w:sz w:val="28"/>
          <w:szCs w:val="28"/>
          <w:lang w:val="en-US"/>
        </w:rPr>
        <w:t xml:space="preserve">Olimpiadada </w:t>
      </w:r>
      <w:proofErr w:type="gramStart"/>
      <w:r w:rsidRPr="00C26A4A">
        <w:rPr>
          <w:sz w:val="28"/>
          <w:szCs w:val="28"/>
          <w:lang w:val="en-US"/>
        </w:rPr>
        <w:t>ro‘</w:t>
      </w:r>
      <w:proofErr w:type="gramEnd"/>
      <w:r w:rsidRPr="00C26A4A">
        <w:rPr>
          <w:sz w:val="28"/>
          <w:szCs w:val="28"/>
          <w:lang w:val="en-US"/>
        </w:rPr>
        <w:t>yxatdan o‘tish va to‘lovni amalga oshirish orqali ishtirokchi yoki uning qonuniy vakili mazkur ofertada ko‘rsatilgan barcha shartlarga rozilik bildiradi.</w:t>
      </w:r>
    </w:p>
    <w:p w:rsidR="00890CD1" w:rsidP="00890CD1" w:rsidRDefault="00022CFF" w14:paraId="303DB3AB" w14:textId="77777777">
      <w:r>
        <w:rPr>
          <w:sz w:val="28"/>
          <w:szCs w:val="28"/>
        </w:rPr>
        <w:pict w14:anchorId="4AC3F28D">
          <v:rect id="_x0000_i1025" style="width:0;height:1.5pt" o:hr="t" o:hrstd="t" o:hralign="center" fillcolor="#a0a0a0" stroked="f"/>
        </w:pict>
      </w:r>
    </w:p>
    <w:p w:rsidRPr="00890CD1" w:rsidR="00890CD1" w:rsidP="00890CD1" w:rsidRDefault="00890CD1" w14:paraId="4A2280F6" w14:textId="77777777">
      <w:pPr>
        <w:pStyle w:val="1"/>
        <w:rPr>
          <w:lang w:val="tr-TR"/>
        </w:rPr>
      </w:pPr>
      <w:r w:rsidRPr="00890CD1">
        <w:rPr>
          <w:lang w:val="tr-TR"/>
        </w:rPr>
        <w:t>1. Umumiy qoidalar</w:t>
      </w:r>
    </w:p>
    <w:p w:rsidRPr="00890CD1" w:rsidR="00890CD1" w:rsidP="00890CD1" w:rsidRDefault="00890CD1" w14:paraId="28BA2F0A" w14:textId="77777777">
      <w:pPr>
        <w:pStyle w:val="a6"/>
        <w:rPr>
          <w:sz w:val="28"/>
          <w:szCs w:val="28"/>
          <w:lang w:val="tr-TR"/>
        </w:rPr>
      </w:pPr>
      <w:r w:rsidRPr="00890CD1">
        <w:rPr>
          <w:sz w:val="28"/>
          <w:szCs w:val="28"/>
          <w:lang w:val="tr-TR"/>
        </w:rPr>
        <w:t>Ranch Olimpiadasi maktab o‘quvchilarining bilim darajasini aniqlash, iqtidorli yoshlarni qo‘llab-quvvatlash va ularni rag‘batlantirish maqsadida tashkil etiladigan bilimlar bellashuvi hisoblanadi.</w:t>
      </w:r>
    </w:p>
    <w:p w:rsidRPr="00890CD1" w:rsidR="00890CD1" w:rsidP="00890CD1" w:rsidRDefault="00890CD1" w14:paraId="09AB6C07" w14:textId="77777777">
      <w:pPr>
        <w:pStyle w:val="a6"/>
        <w:rPr>
          <w:sz w:val="28"/>
          <w:szCs w:val="28"/>
          <w:lang w:val="en-US"/>
        </w:rPr>
      </w:pPr>
      <w:r w:rsidRPr="00890CD1">
        <w:rPr>
          <w:sz w:val="28"/>
          <w:szCs w:val="28"/>
          <w:lang w:val="en-US"/>
        </w:rPr>
        <w:t xml:space="preserve">Olimpiada tashkilotchilari tomonidan belgilangan tartib asosida </w:t>
      </w:r>
      <w:proofErr w:type="gramStart"/>
      <w:r w:rsidRPr="00890CD1">
        <w:rPr>
          <w:sz w:val="28"/>
          <w:szCs w:val="28"/>
          <w:lang w:val="en-US"/>
        </w:rPr>
        <w:t>o‘</w:t>
      </w:r>
      <w:proofErr w:type="gramEnd"/>
      <w:r w:rsidRPr="00890CD1">
        <w:rPr>
          <w:sz w:val="28"/>
          <w:szCs w:val="28"/>
          <w:lang w:val="en-US"/>
        </w:rPr>
        <w:t>tkaziladi.</w:t>
      </w:r>
    </w:p>
    <w:p w:rsidRPr="00890CD1" w:rsidR="00890CD1" w:rsidP="00890CD1" w:rsidRDefault="00022CFF" w14:paraId="105BF068" w14:textId="77777777">
      <w:pPr>
        <w:rPr>
          <w:sz w:val="28"/>
          <w:szCs w:val="28"/>
        </w:rPr>
      </w:pPr>
      <w:r>
        <w:rPr>
          <w:sz w:val="28"/>
          <w:szCs w:val="28"/>
        </w:rPr>
        <w:pict w14:anchorId="5A3CFAB7">
          <v:rect id="_x0000_i1026" style="width:0;height:1.5pt" o:hr="t" o:hrstd="t" o:hralign="center" fillcolor="#a0a0a0" stroked="f"/>
        </w:pict>
      </w:r>
    </w:p>
    <w:p w:rsidRPr="00890CD1" w:rsidR="00890CD1" w:rsidP="00890CD1" w:rsidRDefault="00890CD1" w14:paraId="32229189" w14:textId="77777777">
      <w:pPr>
        <w:pStyle w:val="1"/>
        <w:rPr>
          <w:lang w:val="en-US"/>
        </w:rPr>
      </w:pPr>
      <w:r w:rsidRPr="00890CD1">
        <w:rPr>
          <w:lang w:val="en-US"/>
        </w:rPr>
        <w:t>2. Olimpiada tashkilotchisi</w:t>
      </w:r>
    </w:p>
    <w:p w:rsidRPr="00890CD1" w:rsidR="00890CD1" w:rsidP="00890CD1" w:rsidRDefault="00890CD1" w14:paraId="733600BE" w14:textId="77777777">
      <w:pPr>
        <w:pStyle w:val="a6"/>
        <w:rPr>
          <w:lang w:val="en-US"/>
        </w:rPr>
      </w:pPr>
      <w:r w:rsidRPr="00890CD1">
        <w:rPr>
          <w:lang w:val="en-US"/>
        </w:rPr>
        <w:t xml:space="preserve">Olimpiada tashkilotchisi — </w:t>
      </w:r>
      <w:r w:rsidRPr="00890CD1">
        <w:rPr>
          <w:rStyle w:val="a5"/>
          <w:lang w:val="en-US"/>
        </w:rPr>
        <w:t>Ranch University</w:t>
      </w:r>
      <w:r w:rsidRPr="00890CD1">
        <w:rPr>
          <w:lang w:val="en-US"/>
        </w:rPr>
        <w:t xml:space="preserve"> hamda uning hamkor tashkilotlari hisoblanadi.</w:t>
      </w:r>
    </w:p>
    <w:p w:rsidRPr="00890CD1" w:rsidR="00890CD1" w:rsidP="00890CD1" w:rsidRDefault="00890CD1" w14:paraId="79C78044" w14:textId="77777777">
      <w:pPr>
        <w:pStyle w:val="a6"/>
        <w:rPr>
          <w:lang w:val="en-US"/>
        </w:rPr>
      </w:pPr>
      <w:r w:rsidRPr="00890CD1">
        <w:rPr>
          <w:lang w:val="en-US"/>
        </w:rPr>
        <w:t>Tashkilotchilar Olimpiadani tashkil etish, savollar tayyorlash, baholash va mukofotlash jarayonlarini amalga oshiradi.</w:t>
      </w:r>
    </w:p>
    <w:p w:rsidR="00890CD1" w:rsidP="00890CD1" w:rsidRDefault="00022CFF" w14:paraId="7590ABA8" w14:textId="77777777">
      <w:r>
        <w:pict w14:anchorId="706B231B">
          <v:rect id="_x0000_i1027" style="width:0;height:1.5pt" o:hr="t" o:hrstd="t" o:hralign="center" fillcolor="#a0a0a0" stroked="f"/>
        </w:pict>
      </w:r>
    </w:p>
    <w:p w:rsidRPr="00890CD1" w:rsidR="00890CD1" w:rsidP="00890CD1" w:rsidRDefault="00890CD1" w14:paraId="4A164F15" w14:textId="77777777">
      <w:pPr>
        <w:pStyle w:val="1"/>
        <w:rPr>
          <w:lang w:val="en-US"/>
        </w:rPr>
      </w:pPr>
      <w:r w:rsidRPr="00890CD1">
        <w:rPr>
          <w:lang w:val="en-US"/>
        </w:rPr>
        <w:t>3. Ishtirok etish huquqi (Eligibility)</w:t>
      </w:r>
    </w:p>
    <w:p w:rsidRPr="00890CD1" w:rsidR="00890CD1" w:rsidP="00890CD1" w:rsidRDefault="00890CD1" w14:paraId="1995BF2E" w14:textId="77777777">
      <w:pPr>
        <w:pStyle w:val="a6"/>
        <w:rPr>
          <w:lang w:val="en-US"/>
        </w:rPr>
      </w:pPr>
      <w:r w:rsidRPr="00890CD1">
        <w:rPr>
          <w:rStyle w:val="a5"/>
          <w:lang w:val="en-US"/>
        </w:rPr>
        <w:t>Ishtirok etish shartlari:</w:t>
      </w:r>
      <w:r w:rsidRPr="00890CD1">
        <w:rPr>
          <w:lang w:val="en-US"/>
        </w:rPr>
        <w:br/>
      </w:r>
      <w:r w:rsidRPr="00890CD1">
        <w:rPr>
          <w:lang w:val="en-US"/>
        </w:rPr>
        <w:t xml:space="preserve">Ranch Olimpiadasida </w:t>
      </w:r>
      <w:r w:rsidRPr="00890CD1">
        <w:rPr>
          <w:rStyle w:val="a5"/>
          <w:lang w:val="en-US"/>
        </w:rPr>
        <w:t>1–8-sinflarda tahsil olayotgan maktab o‘quvchilari</w:t>
      </w:r>
      <w:r w:rsidRPr="00890CD1">
        <w:rPr>
          <w:lang w:val="en-US"/>
        </w:rPr>
        <w:t xml:space="preserve"> ishtirok etish huquqiga ega.</w:t>
      </w:r>
    </w:p>
    <w:p w:rsidRPr="00890CD1" w:rsidR="00890CD1" w:rsidP="00890CD1" w:rsidRDefault="00890CD1" w14:paraId="20D4017C" w14:textId="77777777">
      <w:pPr>
        <w:pStyle w:val="a6"/>
        <w:rPr>
          <w:lang w:val="en-US"/>
        </w:rPr>
      </w:pPr>
      <w:r w:rsidRPr="00890CD1">
        <w:rPr>
          <w:lang w:val="en-US"/>
        </w:rPr>
        <w:t xml:space="preserve">Olimpiadada ishtirok etish uchun </w:t>
      </w:r>
      <w:proofErr w:type="gramStart"/>
      <w:r w:rsidRPr="00890CD1">
        <w:rPr>
          <w:lang w:val="en-US"/>
        </w:rPr>
        <w:t>o‘</w:t>
      </w:r>
      <w:proofErr w:type="gramEnd"/>
      <w:r w:rsidRPr="00890CD1">
        <w:rPr>
          <w:lang w:val="en-US"/>
        </w:rPr>
        <w:t xml:space="preserve">quvchi belgilangan tartibda </w:t>
      </w:r>
      <w:r w:rsidRPr="00890CD1">
        <w:rPr>
          <w:rStyle w:val="a5"/>
          <w:lang w:val="en-US"/>
        </w:rPr>
        <w:t>ro‘yxatdan o‘tishi va qatnashish to‘lovini amalga oshirishi</w:t>
      </w:r>
      <w:r w:rsidRPr="00890CD1">
        <w:rPr>
          <w:lang w:val="en-US"/>
        </w:rPr>
        <w:t xml:space="preserve"> lozim.</w:t>
      </w:r>
    </w:p>
    <w:p w:rsidRPr="00890CD1" w:rsidR="00890CD1" w:rsidP="00890CD1" w:rsidRDefault="00890CD1" w14:paraId="0049A740" w14:textId="77777777">
      <w:pPr>
        <w:pStyle w:val="a6"/>
        <w:rPr>
          <w:lang w:val="en-US"/>
        </w:rPr>
      </w:pPr>
      <w:r w:rsidRPr="00890CD1">
        <w:rPr>
          <w:lang w:val="en-US"/>
        </w:rPr>
        <w:t xml:space="preserve">Tashkilotchilar zarur hollarda ishtirokchining </w:t>
      </w:r>
      <w:r w:rsidRPr="00890CD1">
        <w:rPr>
          <w:rStyle w:val="a5"/>
          <w:lang w:val="en-US"/>
        </w:rPr>
        <w:t>sinfini yoki shaxsini tasdiqlovchi hujjatlarni</w:t>
      </w:r>
      <w:r w:rsidRPr="00890CD1">
        <w:rPr>
          <w:lang w:val="en-US"/>
        </w:rPr>
        <w:t xml:space="preserve"> taqdim etishni talab qilish huquqiga ega.</w:t>
      </w:r>
    </w:p>
    <w:p w:rsidRPr="00890CD1" w:rsidR="00890CD1" w:rsidP="00890CD1" w:rsidRDefault="00890CD1" w14:paraId="24A1F461" w14:textId="77777777">
      <w:pPr>
        <w:pStyle w:val="a6"/>
        <w:rPr>
          <w:lang w:val="en-US"/>
        </w:rPr>
      </w:pPr>
      <w:proofErr w:type="gramStart"/>
      <w:r w:rsidRPr="00890CD1">
        <w:rPr>
          <w:lang w:val="en-US"/>
        </w:rPr>
        <w:t>Noto‘</w:t>
      </w:r>
      <w:proofErr w:type="gramEnd"/>
      <w:r w:rsidRPr="00890CD1">
        <w:rPr>
          <w:lang w:val="en-US"/>
        </w:rPr>
        <w:t xml:space="preserve">g‘ri yoki yolg‘on ma’lumotlar taqdim etilgan taqdirda tashkilotchilar ishtirokchini </w:t>
      </w:r>
      <w:r w:rsidRPr="00890CD1">
        <w:rPr>
          <w:rStyle w:val="a5"/>
          <w:lang w:val="en-US"/>
        </w:rPr>
        <w:t>Olimpiadadan chetlashtirish</w:t>
      </w:r>
      <w:r w:rsidRPr="00890CD1">
        <w:rPr>
          <w:lang w:val="en-US"/>
        </w:rPr>
        <w:t xml:space="preserve"> huquqini saqlab qoladi.</w:t>
      </w:r>
    </w:p>
    <w:p w:rsidR="00890CD1" w:rsidP="00890CD1" w:rsidRDefault="00022CFF" w14:paraId="6528B519" w14:textId="7428F492">
      <w:pPr>
        <w:spacing w:line="274" w:lineRule="exact"/>
        <w:rPr>
          <w:sz w:val="24"/>
          <w:lang w:val="en-US"/>
        </w:rPr>
      </w:pPr>
      <w:r>
        <w:pict w14:anchorId="3C335D79">
          <v:rect id="_x0000_i1028" style="width:0;height:1.5pt" o:hr="t" o:hrstd="t" o:hralign="center" fillcolor="#a0a0a0" stroked="f"/>
        </w:pict>
      </w:r>
    </w:p>
    <w:p w:rsidR="00890CD1" w:rsidP="00890CD1" w:rsidRDefault="00890CD1" w14:paraId="1C689BD4" w14:textId="77777777">
      <w:pPr>
        <w:pStyle w:val="1"/>
        <w:rPr>
          <w:lang w:val="en-US"/>
        </w:rPr>
      </w:pPr>
    </w:p>
    <w:p w:rsidR="00890CD1" w:rsidRDefault="00890CD1" w14:paraId="1E6D2DCA" w14:textId="2A731AD0">
      <w:pPr>
        <w:spacing w:line="274" w:lineRule="exact"/>
        <w:rPr>
          <w:sz w:val="24"/>
          <w:lang w:val="en-US"/>
        </w:rPr>
      </w:pPr>
    </w:p>
    <w:p w:rsidR="00890CD1" w:rsidP="00890CD1" w:rsidRDefault="00022CFF" w14:paraId="68A7293B" w14:textId="77777777">
      <w:pPr>
        <w:rPr>
          <w:lang w:val="ru-RU"/>
        </w:rPr>
      </w:pPr>
      <w:r>
        <w:pict w14:anchorId="0A5D3168">
          <v:rect id="_x0000_i1029" style="width:0;height:1.5pt" o:hr="t" o:hrstd="t" o:hralign="center" fillcolor="#a0a0a0" stroked="f"/>
        </w:pict>
      </w:r>
    </w:p>
    <w:p w:rsidR="00890CD1" w:rsidP="00890CD1" w:rsidRDefault="00890CD1" w14:paraId="5C068F8A" w14:textId="742EE7C8"/>
    <w:p w:rsidRPr="00890CD1" w:rsidR="00890CD1" w:rsidP="00890CD1" w:rsidRDefault="00890CD1" w14:paraId="02BD805F" w14:textId="09497854">
      <w:pPr>
        <w:pStyle w:val="1"/>
        <w:rPr>
          <w:lang w:val="en-US"/>
        </w:rPr>
      </w:pPr>
      <w:r>
        <w:rPr>
          <w:lang w:val="en-US"/>
        </w:rPr>
        <w:t>4</w:t>
      </w:r>
      <w:r w:rsidRPr="00890CD1">
        <w:rPr>
          <w:lang w:val="en-US"/>
        </w:rPr>
        <w:t>. Registration and Payment Policy (</w:t>
      </w:r>
      <w:proofErr w:type="gramStart"/>
      <w:r w:rsidRPr="00890CD1">
        <w:rPr>
          <w:lang w:val="en-US"/>
        </w:rPr>
        <w:t>Ro‘</w:t>
      </w:r>
      <w:proofErr w:type="gramEnd"/>
      <w:r w:rsidRPr="00890CD1">
        <w:rPr>
          <w:lang w:val="en-US"/>
        </w:rPr>
        <w:t>yxatdan o‘tish va to‘lov tartibi)</w:t>
      </w:r>
    </w:p>
    <w:p w:rsidRPr="00890CD1" w:rsidR="00890CD1" w:rsidP="00890CD1" w:rsidRDefault="00890CD1" w14:paraId="3AF26AD1" w14:textId="77777777">
      <w:pPr>
        <w:pStyle w:val="a6"/>
        <w:rPr>
          <w:lang w:val="en-US"/>
        </w:rPr>
      </w:pPr>
      <w:r w:rsidRPr="00890CD1">
        <w:rPr>
          <w:rStyle w:val="a5"/>
          <w:lang w:val="en-US"/>
        </w:rPr>
        <w:t>Ro‘yxatdan o‘tish va to‘lov qoidalari:</w:t>
      </w:r>
      <w:r w:rsidRPr="00890CD1">
        <w:rPr>
          <w:lang w:val="en-US"/>
        </w:rPr>
        <w:br/>
      </w:r>
      <w:r w:rsidRPr="00890CD1">
        <w:rPr>
          <w:lang w:val="en-US"/>
        </w:rPr>
        <w:t xml:space="preserve">Olimpiadada ishtirok etish uchun ishtirokchi yoki uning qonuniy vakili (ota-onasi) tashkilotchilar tomonidan taqdim etilgan </w:t>
      </w:r>
      <w:r w:rsidRPr="00890CD1">
        <w:rPr>
          <w:rStyle w:val="a5"/>
          <w:lang w:val="en-US"/>
        </w:rPr>
        <w:t>onlayn ro‘yxatdan o‘tish shakli orqali ariza topshirishi</w:t>
      </w:r>
      <w:r w:rsidRPr="00890CD1">
        <w:rPr>
          <w:lang w:val="en-US"/>
        </w:rPr>
        <w:t xml:space="preserve"> hamda belgilangan </w:t>
      </w:r>
      <w:r w:rsidRPr="00890CD1">
        <w:rPr>
          <w:rStyle w:val="a5"/>
          <w:lang w:val="en-US"/>
        </w:rPr>
        <w:t>qatnashish to‘lovini amalga oshirishi</w:t>
      </w:r>
      <w:r w:rsidRPr="00890CD1">
        <w:rPr>
          <w:lang w:val="en-US"/>
        </w:rPr>
        <w:t xml:space="preserve"> lozim.</w:t>
      </w:r>
    </w:p>
    <w:p w:rsidRPr="00890CD1" w:rsidR="00890CD1" w:rsidP="00890CD1" w:rsidRDefault="00890CD1" w14:paraId="00F8B783" w14:textId="77777777">
      <w:pPr>
        <w:pStyle w:val="a6"/>
        <w:rPr>
          <w:lang w:val="en-US"/>
        </w:rPr>
      </w:pPr>
      <w:proofErr w:type="gramStart"/>
      <w:r w:rsidRPr="00890CD1">
        <w:rPr>
          <w:lang w:val="en-US"/>
        </w:rPr>
        <w:t>Ro‘</w:t>
      </w:r>
      <w:proofErr w:type="gramEnd"/>
      <w:r w:rsidRPr="00890CD1">
        <w:rPr>
          <w:lang w:val="en-US"/>
        </w:rPr>
        <w:t xml:space="preserve">yxatdan o‘tish faqat </w:t>
      </w:r>
      <w:r w:rsidRPr="00890CD1">
        <w:rPr>
          <w:rStyle w:val="a5"/>
          <w:lang w:val="en-US"/>
        </w:rPr>
        <w:t>to‘lov muvaffaqiyatli amalga oshirilgandan so‘ng yakunlangan</w:t>
      </w:r>
      <w:r w:rsidRPr="00890CD1">
        <w:rPr>
          <w:lang w:val="en-US"/>
        </w:rPr>
        <w:t xml:space="preserve"> hisoblanadi.</w:t>
      </w:r>
    </w:p>
    <w:p w:rsidR="00890CD1" w:rsidP="00890CD1" w:rsidRDefault="00890CD1" w14:paraId="60A4D010" w14:textId="51813D7D">
      <w:pPr>
        <w:pStyle w:val="a6"/>
        <w:rPr>
          <w:lang w:val="en-US"/>
        </w:rPr>
      </w:pPr>
      <w:r w:rsidRPr="00890CD1">
        <w:rPr>
          <w:lang w:val="en-US"/>
        </w:rPr>
        <w:t xml:space="preserve">Qatnashish </w:t>
      </w:r>
      <w:proofErr w:type="gramStart"/>
      <w:r w:rsidRPr="00890CD1">
        <w:rPr>
          <w:lang w:val="en-US"/>
        </w:rPr>
        <w:t>to‘</w:t>
      </w:r>
      <w:proofErr w:type="gramEnd"/>
      <w:r w:rsidRPr="00890CD1">
        <w:rPr>
          <w:lang w:val="en-US"/>
        </w:rPr>
        <w:t xml:space="preserve">lovi </w:t>
      </w:r>
      <w:r w:rsidRPr="00890CD1">
        <w:rPr>
          <w:rStyle w:val="a5"/>
          <w:lang w:val="en-US"/>
        </w:rPr>
        <w:t>qaytarilmaydi</w:t>
      </w:r>
      <w:r w:rsidRPr="00890CD1">
        <w:rPr>
          <w:lang w:val="en-US"/>
        </w:rPr>
        <w:t>, bundan tashqari tashkilotchilar tomonidan Olimpiada bekor qilingan holatlar mustasno.</w:t>
      </w:r>
    </w:p>
    <w:p w:rsidRPr="00890CD1" w:rsidR="00890CD1" w:rsidP="00890CD1" w:rsidRDefault="00890CD1" w14:paraId="6620D181" w14:textId="14122DB0">
      <w:pPr>
        <w:pStyle w:val="a6"/>
        <w:rPr>
          <w:lang w:val="en-US"/>
        </w:rPr>
      </w:pPr>
      <w:r w:rsidRPr="00890CD1">
        <w:rPr>
          <w:sz w:val="28"/>
          <w:szCs w:val="28"/>
          <w:lang w:val="en-US"/>
        </w:rPr>
        <w:t xml:space="preserve">Olimpiadada qatnashish uchun har bir fan </w:t>
      </w:r>
      <w:proofErr w:type="gramStart"/>
      <w:r w:rsidRPr="00890CD1">
        <w:rPr>
          <w:sz w:val="28"/>
          <w:szCs w:val="28"/>
          <w:lang w:val="en-US"/>
        </w:rPr>
        <w:t>bo‘</w:t>
      </w:r>
      <w:proofErr w:type="gramEnd"/>
      <w:r w:rsidRPr="00890CD1">
        <w:rPr>
          <w:sz w:val="28"/>
          <w:szCs w:val="28"/>
          <w:lang w:val="en-US"/>
        </w:rPr>
        <w:t xml:space="preserve">yicha </w:t>
      </w:r>
      <w:r w:rsidRPr="00890CD1">
        <w:rPr>
          <w:rStyle w:val="a5"/>
          <w:sz w:val="28"/>
          <w:szCs w:val="28"/>
          <w:lang w:val="en-US"/>
        </w:rPr>
        <w:t>130 000 (bir yuz o‘ttiz ming) so‘m</w:t>
      </w:r>
      <w:r w:rsidRPr="00890CD1">
        <w:rPr>
          <w:sz w:val="28"/>
          <w:szCs w:val="28"/>
          <w:lang w:val="en-US"/>
        </w:rPr>
        <w:t xml:space="preserve"> miqdorida to‘lov amalga oshiriladi</w:t>
      </w:r>
    </w:p>
    <w:p w:rsidRPr="00890CD1" w:rsidR="00890CD1" w:rsidP="00890CD1" w:rsidRDefault="00890CD1" w14:paraId="2DCEEDDA" w14:textId="77777777">
      <w:pPr>
        <w:pStyle w:val="a6"/>
        <w:rPr>
          <w:lang w:val="en-US"/>
        </w:rPr>
      </w:pPr>
      <w:r w:rsidRPr="00890CD1">
        <w:rPr>
          <w:lang w:val="en-US"/>
        </w:rPr>
        <w:t xml:space="preserve">Tashkilotchilar qatnashish </w:t>
      </w:r>
      <w:proofErr w:type="gramStart"/>
      <w:r w:rsidRPr="00890CD1">
        <w:rPr>
          <w:lang w:val="en-US"/>
        </w:rPr>
        <w:t>to‘</w:t>
      </w:r>
      <w:proofErr w:type="gramEnd"/>
      <w:r w:rsidRPr="00890CD1">
        <w:rPr>
          <w:lang w:val="en-US"/>
        </w:rPr>
        <w:t xml:space="preserve">lovi miqdorini kelgusidagi Olimpiadalar uchun </w:t>
      </w:r>
      <w:r w:rsidRPr="00890CD1">
        <w:rPr>
          <w:rStyle w:val="a5"/>
          <w:lang w:val="en-US"/>
        </w:rPr>
        <w:t>o‘zgartirish huquqini</w:t>
      </w:r>
      <w:r w:rsidRPr="00890CD1">
        <w:rPr>
          <w:lang w:val="en-US"/>
        </w:rPr>
        <w:t xml:space="preserve"> saqlab qoladi.</w:t>
      </w:r>
    </w:p>
    <w:p w:rsidR="00890CD1" w:rsidP="00890CD1" w:rsidRDefault="00022CFF" w14:paraId="768782AF" w14:textId="77777777">
      <w:r>
        <w:pict w14:anchorId="26F60EDD">
          <v:rect id="_x0000_i1030" style="width:0;height:1.5pt" o:hr="t" o:hrstd="t" o:hralign="center" fillcolor="#a0a0a0" stroked="f"/>
        </w:pict>
      </w:r>
    </w:p>
    <w:p w:rsidRPr="00890CD1" w:rsidR="00890CD1" w:rsidP="00890CD1" w:rsidRDefault="00890CD1" w14:paraId="47AD6025" w14:textId="07CF76F7">
      <w:pPr>
        <w:pStyle w:val="1"/>
        <w:rPr>
          <w:lang w:val="en-US"/>
        </w:rPr>
      </w:pPr>
      <w:r>
        <w:rPr>
          <w:lang w:val="en-US"/>
        </w:rPr>
        <w:t>5</w:t>
      </w:r>
      <w:r w:rsidRPr="00890CD1">
        <w:rPr>
          <w:lang w:val="en-US"/>
        </w:rPr>
        <w:t>. Prize Distribution Policy (Mukofotlarni topshirish tartibi)</w:t>
      </w:r>
    </w:p>
    <w:p w:rsidRPr="00890CD1" w:rsidR="00890CD1" w:rsidP="00890CD1" w:rsidRDefault="00890CD1" w14:paraId="614E4CEC" w14:textId="77777777">
      <w:pPr>
        <w:pStyle w:val="a6"/>
        <w:rPr>
          <w:lang w:val="en-US"/>
        </w:rPr>
      </w:pPr>
      <w:r w:rsidRPr="00890CD1">
        <w:rPr>
          <w:rStyle w:val="a5"/>
          <w:lang w:val="en-US"/>
        </w:rPr>
        <w:t>Mukofotlash tartibi:</w:t>
      </w:r>
      <w:r w:rsidRPr="00890CD1">
        <w:rPr>
          <w:lang w:val="en-US"/>
        </w:rPr>
        <w:br/>
      </w:r>
      <w:r w:rsidRPr="00890CD1">
        <w:rPr>
          <w:lang w:val="en-US"/>
        </w:rPr>
        <w:t xml:space="preserve">Olimpiada yakuniy natijalari asosida har bir sinf kesimida eng yuqori natija ko‘rsatgan ishtirokchilar aniqlanadi va tashkilotchilar tomonidan belgilangan </w:t>
      </w:r>
      <w:r w:rsidRPr="00890CD1">
        <w:rPr>
          <w:rStyle w:val="a5"/>
          <w:lang w:val="en-US"/>
        </w:rPr>
        <w:t>mukofotlar, pul yutuqlari, diplomlar hamda sovg‘alar</w:t>
      </w:r>
      <w:r w:rsidRPr="00890CD1">
        <w:rPr>
          <w:lang w:val="en-US"/>
        </w:rPr>
        <w:t xml:space="preserve"> bilan taqdirlanadi.</w:t>
      </w:r>
    </w:p>
    <w:p w:rsidRPr="00890CD1" w:rsidR="00890CD1" w:rsidP="00890CD1" w:rsidRDefault="00890CD1" w14:paraId="13E9DFA4" w14:textId="77777777">
      <w:pPr>
        <w:pStyle w:val="a6"/>
        <w:rPr>
          <w:lang w:val="en-US"/>
        </w:rPr>
      </w:pPr>
      <w:r w:rsidRPr="00890CD1">
        <w:rPr>
          <w:lang w:val="en-US"/>
        </w:rPr>
        <w:t xml:space="preserve">Mukofotlar Olimpiada yakuniy natijalari tasdiqlangandan </w:t>
      </w:r>
      <w:proofErr w:type="gramStart"/>
      <w:r w:rsidRPr="00890CD1">
        <w:rPr>
          <w:lang w:val="en-US"/>
        </w:rPr>
        <w:t>so‘</w:t>
      </w:r>
      <w:proofErr w:type="gramEnd"/>
      <w:r w:rsidRPr="00890CD1">
        <w:rPr>
          <w:lang w:val="en-US"/>
        </w:rPr>
        <w:t xml:space="preserve">ng tashkilotchilar tomonidan belgilangan </w:t>
      </w:r>
      <w:r w:rsidRPr="00890CD1">
        <w:rPr>
          <w:rStyle w:val="a5"/>
          <w:lang w:val="en-US"/>
        </w:rPr>
        <w:t>tartib va muddatlarda</w:t>
      </w:r>
      <w:r w:rsidRPr="00890CD1">
        <w:rPr>
          <w:lang w:val="en-US"/>
        </w:rPr>
        <w:t xml:space="preserve"> topshiriladi.</w:t>
      </w:r>
    </w:p>
    <w:p w:rsidRPr="00890CD1" w:rsidR="00890CD1" w:rsidP="00890CD1" w:rsidRDefault="00890CD1" w14:paraId="0E354B42" w14:textId="77777777">
      <w:pPr>
        <w:pStyle w:val="a6"/>
        <w:rPr>
          <w:lang w:val="en-US"/>
        </w:rPr>
      </w:pPr>
      <w:r w:rsidRPr="00890CD1">
        <w:rPr>
          <w:lang w:val="en-US"/>
        </w:rPr>
        <w:t xml:space="preserve">Tashkilotchilar mukofotlarni topshirishdan oldin ishtirokchilarning </w:t>
      </w:r>
      <w:r w:rsidRPr="00890CD1">
        <w:rPr>
          <w:rStyle w:val="a5"/>
          <w:lang w:val="en-US"/>
        </w:rPr>
        <w:t>shaxsini va natijalarining haqiqiyligini tekshirish huquqiga ega</w:t>
      </w:r>
      <w:r w:rsidRPr="00890CD1">
        <w:rPr>
          <w:lang w:val="en-US"/>
        </w:rPr>
        <w:t>.</w:t>
      </w:r>
    </w:p>
    <w:p w:rsidR="00890CD1" w:rsidP="00890CD1" w:rsidRDefault="00022CFF" w14:paraId="2D94CAB1" w14:textId="77777777">
      <w:r>
        <w:pict w14:anchorId="48A50EA6">
          <v:rect id="_x0000_i1031" style="width:0;height:1.5pt" o:hr="t" o:hrstd="t" o:hralign="center" fillcolor="#a0a0a0" stroked="f"/>
        </w:pict>
      </w:r>
    </w:p>
    <w:p w:rsidRPr="00890CD1" w:rsidR="00890CD1" w:rsidP="00890CD1" w:rsidRDefault="00890CD1" w14:paraId="4030A61E" w14:textId="338C4136">
      <w:pPr>
        <w:pStyle w:val="1"/>
        <w:rPr>
          <w:lang w:val="en-US"/>
        </w:rPr>
      </w:pPr>
      <w:r>
        <w:rPr>
          <w:lang w:val="en-US"/>
        </w:rPr>
        <w:t>6</w:t>
      </w:r>
      <w:r w:rsidRPr="00890CD1">
        <w:rPr>
          <w:lang w:val="en-US"/>
        </w:rPr>
        <w:t>. Force Majeure (Fors-major holatlar)</w:t>
      </w:r>
    </w:p>
    <w:p w:rsidRPr="00890CD1" w:rsidR="00890CD1" w:rsidP="00890CD1" w:rsidRDefault="00890CD1" w14:paraId="2561A11F" w14:textId="77777777">
      <w:pPr>
        <w:pStyle w:val="a6"/>
        <w:rPr>
          <w:lang w:val="en-US"/>
        </w:rPr>
      </w:pPr>
      <w:r w:rsidRPr="00890CD1">
        <w:rPr>
          <w:rStyle w:val="a5"/>
          <w:lang w:val="en-US"/>
        </w:rPr>
        <w:t>Fors-major holatlar:</w:t>
      </w:r>
      <w:r w:rsidRPr="00890CD1">
        <w:rPr>
          <w:lang w:val="en-US"/>
        </w:rPr>
        <w:br/>
      </w:r>
      <w:r w:rsidRPr="00890CD1">
        <w:rPr>
          <w:lang w:val="en-US"/>
        </w:rPr>
        <w:t xml:space="preserve">Tashkilotchilar o‘z nazoratidan tashqarida yuzaga kelgan holatlar, jumladan tabiiy ofatlar, texnik nosozliklar, davlat organlari qarorlari, favqulodda vaziyatlar yoki boshqa kutilmagan holatlar sababli Olimpiadani </w:t>
      </w:r>
      <w:r w:rsidRPr="00890CD1">
        <w:rPr>
          <w:rStyle w:val="a5"/>
          <w:lang w:val="en-US"/>
        </w:rPr>
        <w:t>ko‘chirish, vaqtini o‘zgartirish yoki bekor qilish</w:t>
      </w:r>
      <w:r w:rsidRPr="00890CD1">
        <w:rPr>
          <w:lang w:val="en-US"/>
        </w:rPr>
        <w:t xml:space="preserve"> huquqiga ega.</w:t>
      </w:r>
    </w:p>
    <w:p w:rsidRPr="00890CD1" w:rsidR="00890CD1" w:rsidP="00890CD1" w:rsidRDefault="00890CD1" w14:paraId="2D6EDC08" w14:textId="77777777">
      <w:pPr>
        <w:pStyle w:val="a6"/>
        <w:rPr>
          <w:lang w:val="en-US"/>
        </w:rPr>
      </w:pPr>
      <w:r w:rsidRPr="00890CD1">
        <w:rPr>
          <w:lang w:val="en-US"/>
        </w:rPr>
        <w:t xml:space="preserve">Bunday holatlarda tashkilotchilar ishtirokchilarga imkon qadar tezkor tarzda </w:t>
      </w:r>
      <w:r w:rsidRPr="00890CD1">
        <w:rPr>
          <w:rStyle w:val="a5"/>
          <w:lang w:val="en-US"/>
        </w:rPr>
        <w:t>rasmiy axborot kanallari orqali</w:t>
      </w:r>
      <w:r w:rsidRPr="00890CD1">
        <w:rPr>
          <w:lang w:val="en-US"/>
        </w:rPr>
        <w:t xml:space="preserve"> xabar beradi.</w:t>
      </w:r>
    </w:p>
    <w:p w:rsidR="00890CD1" w:rsidP="00890CD1" w:rsidRDefault="00022CFF" w14:paraId="10FBFA79" w14:textId="77777777">
      <w:r>
        <w:pict w14:anchorId="7F2FD263">
          <v:rect id="_x0000_i1032" style="width:0;height:1.5pt" o:hr="t" o:hrstd="t" o:hralign="center" fillcolor="#a0a0a0" stroked="f"/>
        </w:pict>
      </w:r>
    </w:p>
    <w:p w:rsidR="00890CD1" w:rsidP="00890CD1" w:rsidRDefault="00890CD1" w14:paraId="101221E6" w14:textId="77777777">
      <w:pPr>
        <w:pStyle w:val="1"/>
        <w:rPr>
          <w:lang w:val="en-US"/>
        </w:rPr>
      </w:pPr>
    </w:p>
    <w:p w:rsidRPr="00890CD1" w:rsidR="00890CD1" w:rsidP="00890CD1" w:rsidRDefault="004C59CA" w14:paraId="2DC4A616" w14:textId="7127CB1B">
      <w:pPr>
        <w:pStyle w:val="1"/>
        <w:rPr>
          <w:lang w:val="en-US"/>
        </w:rPr>
      </w:pPr>
      <w:r>
        <w:rPr>
          <w:lang w:val="en-US"/>
        </w:rPr>
        <w:t>7</w:t>
      </w:r>
      <w:r w:rsidRPr="00890CD1" w:rsidR="00890CD1">
        <w:rPr>
          <w:lang w:val="en-US"/>
        </w:rPr>
        <w:t>. Data Privacy Policy (Shaxsiy ma’lumotlarni himoya qilish)</w:t>
      </w:r>
    </w:p>
    <w:p w:rsidRPr="00890CD1" w:rsidR="00890CD1" w:rsidP="00890CD1" w:rsidRDefault="00890CD1" w14:paraId="6C246152" w14:textId="77777777">
      <w:pPr>
        <w:pStyle w:val="a6"/>
        <w:rPr>
          <w:lang w:val="en-US"/>
        </w:rPr>
      </w:pPr>
      <w:r w:rsidRPr="00890CD1">
        <w:rPr>
          <w:rStyle w:val="a5"/>
          <w:lang w:val="en-US"/>
        </w:rPr>
        <w:t>Shaxsiy ma’lumotlarni himoya qilish:</w:t>
      </w:r>
      <w:r w:rsidRPr="00890CD1">
        <w:rPr>
          <w:lang w:val="en-US"/>
        </w:rPr>
        <w:br/>
      </w:r>
      <w:r w:rsidRPr="00890CD1">
        <w:rPr>
          <w:lang w:val="en-US"/>
        </w:rPr>
        <w:t xml:space="preserve">Olimpiadada ro‘yxatdan o‘tish jarayonida taqdim etilgan ishtirokchilarning shaxsiy ma’lumotlari amaldagi qonunchilik talablariga muvofiq ravishda </w:t>
      </w:r>
      <w:r w:rsidRPr="00890CD1">
        <w:rPr>
          <w:rStyle w:val="a5"/>
          <w:lang w:val="en-US"/>
        </w:rPr>
        <w:t>faqat Olimpiadani tashkil etish va o‘tkazish maqsadida</w:t>
      </w:r>
      <w:r w:rsidRPr="00890CD1">
        <w:rPr>
          <w:lang w:val="en-US"/>
        </w:rPr>
        <w:t xml:space="preserve"> foydalaniladi.</w:t>
      </w:r>
    </w:p>
    <w:p w:rsidRPr="00890CD1" w:rsidR="00890CD1" w:rsidP="00890CD1" w:rsidRDefault="00890CD1" w14:paraId="4AB683FE" w14:textId="77777777">
      <w:pPr>
        <w:pStyle w:val="a6"/>
        <w:rPr>
          <w:lang w:val="en-US"/>
        </w:rPr>
      </w:pPr>
      <w:r w:rsidRPr="00890CD1">
        <w:rPr>
          <w:lang w:val="en-US"/>
        </w:rPr>
        <w:t xml:space="preserve">Tashkilotchilar ishtirokchilarning shaxsiy ma’lumotlarini </w:t>
      </w:r>
      <w:r w:rsidRPr="00890CD1">
        <w:rPr>
          <w:rStyle w:val="a5"/>
          <w:lang w:val="en-US"/>
        </w:rPr>
        <w:t>uchinchi shaxslarga oshkor qilmaslik</w:t>
      </w:r>
      <w:r w:rsidRPr="00890CD1">
        <w:rPr>
          <w:lang w:val="en-US"/>
        </w:rPr>
        <w:t xml:space="preserve"> va ularni himoya qilish </w:t>
      </w:r>
      <w:proofErr w:type="gramStart"/>
      <w:r w:rsidRPr="00890CD1">
        <w:rPr>
          <w:lang w:val="en-US"/>
        </w:rPr>
        <w:t>bo‘</w:t>
      </w:r>
      <w:proofErr w:type="gramEnd"/>
      <w:r w:rsidRPr="00890CD1">
        <w:rPr>
          <w:lang w:val="en-US"/>
        </w:rPr>
        <w:t>yicha zarur choralarni ko‘radi, bundan qonunchilikda nazarda tutilgan holatlar mustasno.</w:t>
      </w:r>
    </w:p>
    <w:p w:rsidRPr="00890CD1" w:rsidR="00890CD1" w:rsidRDefault="00890CD1" w14:paraId="1CD854F0" w14:textId="77777777">
      <w:pPr>
        <w:spacing w:line="274" w:lineRule="exact"/>
        <w:rPr>
          <w:sz w:val="24"/>
          <w:lang w:val="en-US"/>
        </w:rPr>
        <w:sectPr w:rsidRPr="00890CD1" w:rsidR="00890CD1" w:rsidSect="00532196">
          <w:pgSz w:w="11910" w:h="16840" w:orient="portrait"/>
          <w:pgMar w:top="60" w:right="422" w:bottom="280" w:left="283" w:header="720" w:footer="720" w:gutter="0"/>
          <w:cols w:space="720"/>
        </w:sectPr>
      </w:pPr>
    </w:p>
    <w:p w:rsidR="00AF220A" w:rsidRDefault="00A84A82" w14:paraId="161350AA" w14:textId="250D45AA">
      <w:pPr>
        <w:spacing w:before="75"/>
        <w:ind w:left="1429" w:right="443"/>
        <w:jc w:val="center"/>
        <w:rPr>
          <w:b/>
          <w:sz w:val="28"/>
        </w:rPr>
      </w:pPr>
      <w:r>
        <w:rPr>
          <w:b/>
          <w:sz w:val="28"/>
        </w:rPr>
        <w:t>2025-2026</w:t>
      </w:r>
      <w:r>
        <w:rPr>
          <w:b/>
          <w:spacing w:val="-5"/>
          <w:sz w:val="28"/>
        </w:rPr>
        <w:t xml:space="preserve"> </w:t>
      </w:r>
      <w:r>
        <w:rPr>
          <w:b/>
          <w:sz w:val="28"/>
        </w:rPr>
        <w:t>–</w:t>
      </w:r>
      <w:r>
        <w:rPr>
          <w:b/>
          <w:spacing w:val="-5"/>
          <w:sz w:val="28"/>
        </w:rPr>
        <w:t xml:space="preserve"> </w:t>
      </w:r>
      <w:r>
        <w:rPr>
          <w:b/>
          <w:sz w:val="28"/>
        </w:rPr>
        <w:t>o‘quv</w:t>
      </w:r>
      <w:r>
        <w:rPr>
          <w:b/>
          <w:spacing w:val="-5"/>
          <w:sz w:val="28"/>
        </w:rPr>
        <w:t xml:space="preserve"> </w:t>
      </w:r>
      <w:r>
        <w:rPr>
          <w:b/>
          <w:sz w:val="28"/>
        </w:rPr>
        <w:t>yilida</w:t>
      </w:r>
      <w:r>
        <w:rPr>
          <w:b/>
          <w:spacing w:val="-5"/>
          <w:sz w:val="28"/>
        </w:rPr>
        <w:t xml:space="preserve"> </w:t>
      </w:r>
      <w:r w:rsidR="00D11004">
        <w:rPr>
          <w:b/>
          <w:sz w:val="28"/>
        </w:rPr>
        <w:t>ingliz tili va matematika fanlari</w:t>
      </w:r>
      <w:r>
        <w:rPr>
          <w:b/>
          <w:spacing w:val="-7"/>
          <w:sz w:val="28"/>
        </w:rPr>
        <w:t xml:space="preserve"> </w:t>
      </w:r>
      <w:r>
        <w:rPr>
          <w:b/>
          <w:sz w:val="28"/>
        </w:rPr>
        <w:t>bo‘yicha</w:t>
      </w:r>
      <w:r>
        <w:rPr>
          <w:b/>
          <w:spacing w:val="-4"/>
          <w:sz w:val="28"/>
        </w:rPr>
        <w:t xml:space="preserve"> </w:t>
      </w:r>
      <w:r>
        <w:rPr>
          <w:b/>
          <w:sz w:val="28"/>
        </w:rPr>
        <w:t>topshiriq turlari, soni va topshiriqlarni bajarish uchun ajratilgan vaqt</w:t>
      </w:r>
    </w:p>
    <w:p w:rsidR="00BE5F7E" w:rsidRDefault="00BE5F7E" w14:paraId="4BEC699D" w14:textId="77777777">
      <w:pPr>
        <w:spacing w:before="75"/>
        <w:ind w:left="1429" w:right="443"/>
        <w:jc w:val="center"/>
        <w:rPr>
          <w:b/>
          <w:sz w:val="28"/>
        </w:rPr>
      </w:pPr>
    </w:p>
    <w:p w:rsidR="00AF220A" w:rsidRDefault="00AF220A" w14:paraId="7E0A4A91" w14:textId="77777777">
      <w:pPr>
        <w:pStyle w:val="a3"/>
        <w:spacing w:before="49"/>
        <w:ind w:left="0" w:firstLine="0"/>
        <w:jc w:val="left"/>
        <w:rPr>
          <w:b/>
          <w:sz w:val="20"/>
        </w:rPr>
      </w:pPr>
    </w:p>
    <w:tbl>
      <w:tblPr>
        <w:tblStyle w:val="TableNormal"/>
        <w:tblW w:w="0" w:type="auto"/>
        <w:tblInd w:w="5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80"/>
        <w:gridCol w:w="3973"/>
        <w:gridCol w:w="2976"/>
        <w:gridCol w:w="709"/>
        <w:gridCol w:w="1855"/>
      </w:tblGrid>
      <w:tr w:rsidR="00AF220A" w:rsidTr="0F7752AC" w14:paraId="0479AECE" w14:textId="77777777">
        <w:trPr>
          <w:trHeight w:val="785"/>
        </w:trPr>
        <w:tc>
          <w:tcPr>
            <w:tcW w:w="980" w:type="dxa"/>
            <w:tcBorders>
              <w:bottom w:val="single" w:color="000000" w:themeColor="text1" w:sz="6" w:space="0"/>
            </w:tcBorders>
            <w:tcMar/>
          </w:tcPr>
          <w:p w:rsidR="00AF220A" w:rsidRDefault="00A84A82" w14:paraId="6BDBA172" w14:textId="77777777">
            <w:pPr>
              <w:pStyle w:val="TableParagraph"/>
              <w:spacing w:before="229"/>
              <w:rPr>
                <w:b/>
                <w:sz w:val="28"/>
              </w:rPr>
            </w:pPr>
            <w:r>
              <w:rPr>
                <w:b/>
                <w:spacing w:val="-5"/>
                <w:sz w:val="28"/>
              </w:rPr>
              <w:t>T/r</w:t>
            </w:r>
          </w:p>
        </w:tc>
        <w:tc>
          <w:tcPr>
            <w:tcW w:w="3973" w:type="dxa"/>
            <w:tcBorders>
              <w:bottom w:val="single" w:color="000000" w:themeColor="text1" w:sz="6" w:space="0"/>
            </w:tcBorders>
            <w:tcMar/>
          </w:tcPr>
          <w:p w:rsidR="00AF220A" w:rsidRDefault="00A84A82" w14:paraId="63CD8D85" w14:textId="77777777">
            <w:pPr>
              <w:pStyle w:val="TableParagraph"/>
              <w:spacing w:before="229"/>
              <w:ind w:left="0"/>
              <w:rPr>
                <w:b/>
                <w:sz w:val="28"/>
              </w:rPr>
            </w:pPr>
            <w:r>
              <w:rPr>
                <w:b/>
                <w:spacing w:val="-5"/>
                <w:sz w:val="28"/>
              </w:rPr>
              <w:t>Fan</w:t>
            </w:r>
          </w:p>
        </w:tc>
        <w:tc>
          <w:tcPr>
            <w:tcW w:w="2976" w:type="dxa"/>
            <w:tcBorders>
              <w:bottom w:val="single" w:color="000000" w:themeColor="text1" w:sz="6" w:space="0"/>
            </w:tcBorders>
            <w:tcMar/>
          </w:tcPr>
          <w:p w:rsidR="00AF220A" w:rsidRDefault="00A84A82" w14:paraId="5FBB11F0" w14:textId="77777777">
            <w:pPr>
              <w:pStyle w:val="TableParagraph"/>
              <w:spacing w:before="229"/>
              <w:ind w:left="8" w:right="4"/>
              <w:rPr>
                <w:b/>
                <w:sz w:val="28"/>
              </w:rPr>
            </w:pPr>
            <w:r>
              <w:rPr>
                <w:b/>
                <w:spacing w:val="-2"/>
                <w:sz w:val="28"/>
              </w:rPr>
              <w:t>Topshiriqlar</w:t>
            </w:r>
          </w:p>
        </w:tc>
        <w:tc>
          <w:tcPr>
            <w:tcW w:w="709" w:type="dxa"/>
            <w:tcBorders>
              <w:bottom w:val="single" w:color="000000" w:themeColor="text1" w:sz="6" w:space="0"/>
            </w:tcBorders>
            <w:tcMar/>
          </w:tcPr>
          <w:p w:rsidR="00AF220A" w:rsidRDefault="00A84A82" w14:paraId="26AC103C" w14:textId="77777777">
            <w:pPr>
              <w:pStyle w:val="TableParagraph"/>
              <w:spacing w:before="229"/>
              <w:ind w:left="9" w:right="6"/>
              <w:rPr>
                <w:b/>
                <w:sz w:val="28"/>
              </w:rPr>
            </w:pPr>
            <w:r>
              <w:rPr>
                <w:b/>
                <w:spacing w:val="-4"/>
                <w:sz w:val="28"/>
              </w:rPr>
              <w:t>Ball</w:t>
            </w:r>
          </w:p>
        </w:tc>
        <w:tc>
          <w:tcPr>
            <w:tcW w:w="1855" w:type="dxa"/>
            <w:tcBorders>
              <w:bottom w:val="single" w:color="000000" w:themeColor="text1" w:sz="6" w:space="0"/>
            </w:tcBorders>
            <w:tcMar/>
          </w:tcPr>
          <w:p w:rsidR="00AF220A" w:rsidRDefault="00A84A82" w14:paraId="31F7A4CA" w14:textId="77777777">
            <w:pPr>
              <w:pStyle w:val="TableParagraph"/>
              <w:spacing w:before="69"/>
              <w:ind w:left="656" w:right="285" w:hanging="356"/>
              <w:jc w:val="left"/>
              <w:rPr>
                <w:b/>
                <w:sz w:val="28"/>
              </w:rPr>
            </w:pPr>
            <w:r>
              <w:rPr>
                <w:b/>
                <w:spacing w:val="-2"/>
                <w:sz w:val="28"/>
              </w:rPr>
              <w:t xml:space="preserve">Ajratilgan </w:t>
            </w:r>
            <w:r>
              <w:rPr>
                <w:b/>
                <w:spacing w:val="-4"/>
                <w:sz w:val="28"/>
              </w:rPr>
              <w:t>vaqt</w:t>
            </w:r>
          </w:p>
        </w:tc>
      </w:tr>
      <w:tr w:rsidR="00AF220A" w:rsidTr="0F7752AC" w14:paraId="1CFFF215" w14:textId="77777777">
        <w:trPr>
          <w:trHeight w:val="405"/>
        </w:trPr>
        <w:tc>
          <w:tcPr>
            <w:tcW w:w="10493" w:type="dxa"/>
            <w:gridSpan w:val="5"/>
            <w:shd w:val="clear" w:color="auto" w:fill="DADADA"/>
            <w:tcMar/>
          </w:tcPr>
          <w:p w:rsidR="00AF220A" w:rsidRDefault="00AF220A" w14:paraId="4B33CB02" w14:textId="4CB63C95">
            <w:pPr>
              <w:pStyle w:val="TableParagraph"/>
              <w:spacing w:before="42"/>
              <w:ind w:left="107"/>
              <w:jc w:val="left"/>
              <w:rPr>
                <w:b/>
                <w:sz w:val="28"/>
              </w:rPr>
            </w:pPr>
          </w:p>
        </w:tc>
      </w:tr>
      <w:tr w:rsidR="00AF220A" w:rsidTr="0F7752AC" w14:paraId="063A5CF2" w14:textId="77777777">
        <w:trPr>
          <w:trHeight w:val="465"/>
        </w:trPr>
        <w:tc>
          <w:tcPr>
            <w:tcW w:w="980" w:type="dxa"/>
            <w:tcMar/>
          </w:tcPr>
          <w:p w:rsidR="00AF220A" w:rsidRDefault="00A84A82" w14:paraId="21F6C7C1" w14:textId="77777777">
            <w:pPr>
              <w:pStyle w:val="TableParagraph"/>
              <w:ind w:right="1"/>
              <w:rPr>
                <w:sz w:val="28"/>
              </w:rPr>
            </w:pPr>
            <w:r>
              <w:rPr>
                <w:spacing w:val="-5"/>
                <w:sz w:val="28"/>
              </w:rPr>
              <w:t>1.</w:t>
            </w:r>
          </w:p>
        </w:tc>
        <w:tc>
          <w:tcPr>
            <w:tcW w:w="3973" w:type="dxa"/>
            <w:tcMar/>
          </w:tcPr>
          <w:p w:rsidR="00AF220A" w:rsidRDefault="00A84A82" w14:paraId="1359EC77" w14:textId="7A5EBF79">
            <w:pPr>
              <w:pStyle w:val="TableParagraph"/>
              <w:ind w:left="106"/>
              <w:jc w:val="left"/>
              <w:rPr>
                <w:sz w:val="28"/>
              </w:rPr>
            </w:pPr>
            <w:r>
              <w:rPr>
                <w:spacing w:val="-2"/>
                <w:sz w:val="28"/>
              </w:rPr>
              <w:t>Matematika</w:t>
            </w:r>
            <w:r w:rsidR="00777CE2">
              <w:rPr>
                <w:spacing w:val="-2"/>
                <w:sz w:val="28"/>
              </w:rPr>
              <w:t xml:space="preserve"> 1-2 sinflar</w:t>
            </w:r>
          </w:p>
        </w:tc>
        <w:tc>
          <w:tcPr>
            <w:tcW w:w="2976" w:type="dxa"/>
            <w:tcMar/>
          </w:tcPr>
          <w:p w:rsidRPr="00B55A06" w:rsidR="00777CE2" w:rsidRDefault="00777CE2" w14:paraId="6F8F153F" w14:textId="4AA3868F">
            <w:pPr>
              <w:pStyle w:val="TableParagraph"/>
              <w:ind w:left="8"/>
              <w:rPr>
                <w:sz w:val="24"/>
                <w:szCs w:val="24"/>
              </w:rPr>
            </w:pPr>
            <w:r w:rsidRPr="00B55A06">
              <w:rPr>
                <w:sz w:val="24"/>
                <w:szCs w:val="24"/>
              </w:rPr>
              <w:t>Umumiy 20 savol,</w:t>
            </w:r>
          </w:p>
          <w:p w:rsidRPr="00B55A06" w:rsidR="00777CE2" w:rsidRDefault="00777CE2" w14:paraId="7ED51B7F" w14:textId="7CC6BEB5">
            <w:pPr>
              <w:pStyle w:val="TableParagraph"/>
              <w:ind w:left="8"/>
              <w:rPr>
                <w:sz w:val="24"/>
                <w:szCs w:val="24"/>
              </w:rPr>
            </w:pPr>
            <w:r w:rsidRPr="00B55A06">
              <w:rPr>
                <w:sz w:val="24"/>
                <w:szCs w:val="24"/>
              </w:rPr>
              <w:t xml:space="preserve">17 ta test , </w:t>
            </w:r>
          </w:p>
          <w:p w:rsidRPr="00B55A06" w:rsidR="00AF220A" w:rsidRDefault="00777CE2" w14:paraId="7BD1514A" w14:textId="7BE4426C">
            <w:pPr>
              <w:pStyle w:val="TableParagraph"/>
              <w:ind w:left="8"/>
              <w:rPr>
                <w:sz w:val="24"/>
                <w:szCs w:val="24"/>
              </w:rPr>
            </w:pPr>
            <w:r w:rsidRPr="00B55A06">
              <w:rPr>
                <w:sz w:val="24"/>
                <w:szCs w:val="24"/>
              </w:rPr>
              <w:t>3 ta ochiq test.</w:t>
            </w:r>
          </w:p>
        </w:tc>
        <w:tc>
          <w:tcPr>
            <w:tcW w:w="709" w:type="dxa"/>
            <w:tcMar/>
          </w:tcPr>
          <w:p w:rsidR="00AF220A" w:rsidRDefault="00777CE2" w14:paraId="28288FB3" w14:textId="76BD7298">
            <w:pPr>
              <w:pStyle w:val="TableParagraph"/>
              <w:ind w:left="9"/>
              <w:rPr>
                <w:sz w:val="28"/>
              </w:rPr>
            </w:pPr>
            <w:r>
              <w:rPr>
                <w:spacing w:val="-5"/>
                <w:sz w:val="28"/>
              </w:rPr>
              <w:t>100</w:t>
            </w:r>
          </w:p>
        </w:tc>
        <w:tc>
          <w:tcPr>
            <w:tcW w:w="1855" w:type="dxa"/>
            <w:tcMar/>
          </w:tcPr>
          <w:p w:rsidR="00AF220A" w:rsidRDefault="00A84A82" w14:paraId="371D9DC5" w14:textId="77777777">
            <w:pPr>
              <w:pStyle w:val="TableParagraph"/>
              <w:ind w:left="10"/>
              <w:rPr>
                <w:sz w:val="28"/>
              </w:rPr>
            </w:pPr>
            <w:r>
              <w:rPr>
                <w:sz w:val="28"/>
              </w:rPr>
              <w:t>90</w:t>
            </w:r>
            <w:r>
              <w:rPr>
                <w:spacing w:val="1"/>
                <w:sz w:val="28"/>
              </w:rPr>
              <w:t xml:space="preserve"> </w:t>
            </w:r>
            <w:r>
              <w:rPr>
                <w:spacing w:val="-2"/>
                <w:sz w:val="28"/>
              </w:rPr>
              <w:t>daqiqa</w:t>
            </w:r>
          </w:p>
        </w:tc>
      </w:tr>
      <w:tr w:rsidR="00AF220A" w:rsidTr="0F7752AC" w14:paraId="62947CB3" w14:textId="77777777">
        <w:trPr>
          <w:trHeight w:val="642"/>
        </w:trPr>
        <w:tc>
          <w:tcPr>
            <w:tcW w:w="980" w:type="dxa"/>
            <w:tcMar/>
          </w:tcPr>
          <w:p w:rsidR="00AF220A" w:rsidRDefault="00A84A82" w14:paraId="080C633E" w14:textId="77777777">
            <w:pPr>
              <w:pStyle w:val="TableParagraph"/>
              <w:spacing w:before="161"/>
              <w:ind w:right="1"/>
              <w:rPr>
                <w:sz w:val="28"/>
              </w:rPr>
            </w:pPr>
            <w:r>
              <w:rPr>
                <w:spacing w:val="-5"/>
                <w:sz w:val="28"/>
              </w:rPr>
              <w:t>2.</w:t>
            </w:r>
          </w:p>
        </w:tc>
        <w:tc>
          <w:tcPr>
            <w:tcW w:w="3973" w:type="dxa"/>
            <w:tcMar/>
          </w:tcPr>
          <w:p w:rsidR="00AF220A" w:rsidP="00BE5F7E" w:rsidRDefault="00777CE2" w14:paraId="0BFE969D" w14:textId="2659102B">
            <w:pPr>
              <w:pStyle w:val="TableParagraph"/>
              <w:spacing w:before="0" w:line="320" w:lineRule="exact"/>
              <w:ind w:left="106"/>
              <w:jc w:val="left"/>
              <w:rPr>
                <w:sz w:val="28"/>
              </w:rPr>
            </w:pPr>
            <w:r>
              <w:rPr>
                <w:sz w:val="28"/>
              </w:rPr>
              <w:t xml:space="preserve">Matematika 3-4 sinflar </w:t>
            </w:r>
          </w:p>
        </w:tc>
        <w:tc>
          <w:tcPr>
            <w:tcW w:w="2976" w:type="dxa"/>
            <w:tcMar/>
          </w:tcPr>
          <w:p w:rsidRPr="00B55A06" w:rsidR="00AF220A" w:rsidRDefault="00777CE2" w14:paraId="61DC8A26" w14:textId="77777777">
            <w:pPr>
              <w:pStyle w:val="TableParagraph"/>
              <w:spacing w:before="161"/>
              <w:ind w:left="8"/>
              <w:rPr>
                <w:sz w:val="24"/>
                <w:szCs w:val="24"/>
              </w:rPr>
            </w:pPr>
            <w:r w:rsidRPr="00B55A06">
              <w:rPr>
                <w:sz w:val="24"/>
                <w:szCs w:val="24"/>
              </w:rPr>
              <w:t>Umumiy  25 savol,</w:t>
            </w:r>
          </w:p>
          <w:p w:rsidRPr="00B55A06" w:rsidR="00777CE2" w:rsidRDefault="00777CE2" w14:paraId="2634560F" w14:textId="77777777">
            <w:pPr>
              <w:pStyle w:val="TableParagraph"/>
              <w:spacing w:before="161"/>
              <w:ind w:left="8"/>
              <w:rPr>
                <w:sz w:val="24"/>
                <w:szCs w:val="24"/>
              </w:rPr>
            </w:pPr>
            <w:r w:rsidRPr="00B55A06">
              <w:rPr>
                <w:sz w:val="24"/>
                <w:szCs w:val="24"/>
              </w:rPr>
              <w:t xml:space="preserve">20 ta test, </w:t>
            </w:r>
          </w:p>
          <w:p w:rsidRPr="00B55A06" w:rsidR="00777CE2" w:rsidRDefault="00777CE2" w14:paraId="40E4AC26" w14:textId="76CCB478">
            <w:pPr>
              <w:pStyle w:val="TableParagraph"/>
              <w:spacing w:before="161"/>
              <w:ind w:left="8"/>
              <w:rPr>
                <w:sz w:val="24"/>
                <w:szCs w:val="24"/>
              </w:rPr>
            </w:pPr>
            <w:r w:rsidRPr="00B55A06">
              <w:rPr>
                <w:sz w:val="24"/>
                <w:szCs w:val="24"/>
              </w:rPr>
              <w:t>5 ta ochiq test</w:t>
            </w:r>
          </w:p>
        </w:tc>
        <w:tc>
          <w:tcPr>
            <w:tcW w:w="709" w:type="dxa"/>
            <w:tcMar/>
          </w:tcPr>
          <w:p w:rsidR="00AF220A" w:rsidRDefault="00777CE2" w14:paraId="1FAD009A" w14:textId="25C2AD53">
            <w:pPr>
              <w:pStyle w:val="TableParagraph"/>
              <w:spacing w:before="161"/>
              <w:ind w:left="9"/>
              <w:rPr>
                <w:sz w:val="28"/>
              </w:rPr>
            </w:pPr>
            <w:r>
              <w:rPr>
                <w:spacing w:val="-5"/>
                <w:sz w:val="28"/>
              </w:rPr>
              <w:t>100</w:t>
            </w:r>
          </w:p>
        </w:tc>
        <w:tc>
          <w:tcPr>
            <w:tcW w:w="1855" w:type="dxa"/>
            <w:tcMar/>
          </w:tcPr>
          <w:p w:rsidR="00AF220A" w:rsidRDefault="00A84A82" w14:paraId="4AFCE2C5" w14:textId="77777777">
            <w:pPr>
              <w:pStyle w:val="TableParagraph"/>
              <w:spacing w:before="161"/>
              <w:ind w:left="10"/>
              <w:rPr>
                <w:sz w:val="28"/>
              </w:rPr>
            </w:pPr>
            <w:r>
              <w:rPr>
                <w:sz w:val="28"/>
              </w:rPr>
              <w:t>90</w:t>
            </w:r>
            <w:r>
              <w:rPr>
                <w:spacing w:val="1"/>
                <w:sz w:val="28"/>
              </w:rPr>
              <w:t xml:space="preserve"> </w:t>
            </w:r>
            <w:r>
              <w:rPr>
                <w:spacing w:val="-2"/>
                <w:sz w:val="28"/>
              </w:rPr>
              <w:t>daqiqa</w:t>
            </w:r>
          </w:p>
        </w:tc>
      </w:tr>
      <w:tr w:rsidR="00AF220A" w:rsidTr="0F7752AC" w14:paraId="0CDCBA67" w14:textId="77777777">
        <w:trPr>
          <w:trHeight w:val="466"/>
        </w:trPr>
        <w:tc>
          <w:tcPr>
            <w:tcW w:w="980" w:type="dxa"/>
            <w:tcMar/>
          </w:tcPr>
          <w:p w:rsidR="00AF220A" w:rsidRDefault="00A84A82" w14:paraId="7580D6C3" w14:textId="77777777">
            <w:pPr>
              <w:pStyle w:val="TableParagraph"/>
              <w:ind w:right="1"/>
              <w:rPr>
                <w:sz w:val="28"/>
              </w:rPr>
            </w:pPr>
            <w:r>
              <w:rPr>
                <w:spacing w:val="-5"/>
                <w:sz w:val="28"/>
              </w:rPr>
              <w:t>3.</w:t>
            </w:r>
          </w:p>
        </w:tc>
        <w:tc>
          <w:tcPr>
            <w:tcW w:w="3973" w:type="dxa"/>
            <w:tcMar/>
          </w:tcPr>
          <w:p w:rsidR="00AF220A" w:rsidRDefault="00BE5F7E" w14:paraId="6ABBDAB8" w14:textId="31B5603C">
            <w:pPr>
              <w:pStyle w:val="TableParagraph"/>
              <w:ind w:left="106"/>
              <w:jc w:val="left"/>
              <w:rPr>
                <w:sz w:val="28"/>
              </w:rPr>
            </w:pPr>
            <w:r>
              <w:rPr>
                <w:spacing w:val="-2"/>
                <w:sz w:val="28"/>
              </w:rPr>
              <w:t>Matematika</w:t>
            </w:r>
            <w:r w:rsidR="00777CE2">
              <w:rPr>
                <w:spacing w:val="-2"/>
                <w:sz w:val="28"/>
              </w:rPr>
              <w:t xml:space="preserve"> 5-6  sinflar </w:t>
            </w:r>
          </w:p>
        </w:tc>
        <w:tc>
          <w:tcPr>
            <w:tcW w:w="2976" w:type="dxa"/>
            <w:tcMar/>
          </w:tcPr>
          <w:p w:rsidRPr="00B55A06" w:rsidR="00AF220A" w:rsidRDefault="00777CE2" w14:paraId="744722C3" w14:textId="77777777">
            <w:pPr>
              <w:pStyle w:val="TableParagraph"/>
              <w:ind w:left="8"/>
              <w:rPr>
                <w:sz w:val="24"/>
                <w:szCs w:val="24"/>
              </w:rPr>
            </w:pPr>
            <w:r w:rsidRPr="00B55A06">
              <w:rPr>
                <w:sz w:val="24"/>
                <w:szCs w:val="24"/>
              </w:rPr>
              <w:t>Umumiy 30 savol,</w:t>
            </w:r>
          </w:p>
          <w:p w:rsidRPr="00B55A06" w:rsidR="00777CE2" w:rsidRDefault="00777CE2" w14:paraId="3B991B99" w14:textId="26F5E980">
            <w:pPr>
              <w:pStyle w:val="TableParagraph"/>
              <w:ind w:left="8"/>
              <w:rPr>
                <w:sz w:val="24"/>
                <w:szCs w:val="24"/>
              </w:rPr>
            </w:pPr>
            <w:r w:rsidRPr="0F7752AC" w:rsidR="00777CE2">
              <w:rPr>
                <w:sz w:val="24"/>
                <w:szCs w:val="24"/>
              </w:rPr>
              <w:t>2</w:t>
            </w:r>
            <w:r w:rsidRPr="0F7752AC" w:rsidR="270E9C91">
              <w:rPr>
                <w:sz w:val="24"/>
                <w:szCs w:val="24"/>
              </w:rPr>
              <w:t>0</w:t>
            </w:r>
            <w:r w:rsidRPr="0F7752AC" w:rsidR="00777CE2">
              <w:rPr>
                <w:sz w:val="24"/>
                <w:szCs w:val="24"/>
              </w:rPr>
              <w:t xml:space="preserve"> ta</w:t>
            </w:r>
            <w:r w:rsidRPr="0F7752AC" w:rsidR="00777CE2">
              <w:rPr>
                <w:sz w:val="24"/>
                <w:szCs w:val="24"/>
              </w:rPr>
              <w:t xml:space="preserve"> test,</w:t>
            </w:r>
          </w:p>
          <w:p w:rsidRPr="00B55A06" w:rsidR="00777CE2" w:rsidRDefault="00777CE2" w14:paraId="43C2A3A1" w14:textId="4C0737E7">
            <w:pPr>
              <w:pStyle w:val="TableParagraph"/>
              <w:ind w:left="8"/>
              <w:rPr>
                <w:sz w:val="24"/>
                <w:szCs w:val="24"/>
              </w:rPr>
            </w:pPr>
            <w:r w:rsidRPr="0F7752AC" w:rsidR="6144C583">
              <w:rPr>
                <w:sz w:val="24"/>
                <w:szCs w:val="24"/>
              </w:rPr>
              <w:t>10</w:t>
            </w:r>
            <w:r w:rsidRPr="0F7752AC" w:rsidR="00777CE2">
              <w:rPr>
                <w:sz w:val="24"/>
                <w:szCs w:val="24"/>
              </w:rPr>
              <w:t xml:space="preserve"> ta</w:t>
            </w:r>
            <w:r w:rsidRPr="0F7752AC" w:rsidR="00777CE2">
              <w:rPr>
                <w:sz w:val="24"/>
                <w:szCs w:val="24"/>
              </w:rPr>
              <w:t xml:space="preserve"> </w:t>
            </w:r>
            <w:r w:rsidRPr="0F7752AC" w:rsidR="00777CE2">
              <w:rPr>
                <w:sz w:val="24"/>
                <w:szCs w:val="24"/>
              </w:rPr>
              <w:t>ochiq</w:t>
            </w:r>
            <w:r w:rsidRPr="0F7752AC" w:rsidR="00777CE2">
              <w:rPr>
                <w:sz w:val="24"/>
                <w:szCs w:val="24"/>
              </w:rPr>
              <w:t xml:space="preserve"> test.</w:t>
            </w:r>
          </w:p>
        </w:tc>
        <w:tc>
          <w:tcPr>
            <w:tcW w:w="709" w:type="dxa"/>
            <w:tcMar/>
          </w:tcPr>
          <w:p w:rsidR="00AF220A" w:rsidRDefault="00777CE2" w14:paraId="1D0C28B7" w14:textId="74B0403A">
            <w:pPr>
              <w:pStyle w:val="TableParagraph"/>
              <w:ind w:left="9"/>
              <w:rPr>
                <w:sz w:val="28"/>
              </w:rPr>
            </w:pPr>
            <w:r>
              <w:rPr>
                <w:spacing w:val="-5"/>
                <w:sz w:val="28"/>
              </w:rPr>
              <w:t>100</w:t>
            </w:r>
          </w:p>
        </w:tc>
        <w:tc>
          <w:tcPr>
            <w:tcW w:w="1855" w:type="dxa"/>
            <w:tcMar/>
          </w:tcPr>
          <w:p w:rsidR="00AF220A" w:rsidRDefault="00F87062" w14:paraId="7682A40F" w14:textId="29F97C47">
            <w:pPr>
              <w:pStyle w:val="TableParagraph"/>
              <w:ind w:left="10"/>
              <w:rPr>
                <w:sz w:val="28"/>
              </w:rPr>
            </w:pPr>
            <w:r>
              <w:rPr>
                <w:sz w:val="28"/>
              </w:rPr>
              <w:t xml:space="preserve">120 </w:t>
            </w:r>
            <w:r w:rsidR="00A84A82">
              <w:rPr>
                <w:spacing w:val="-2"/>
                <w:sz w:val="28"/>
              </w:rPr>
              <w:t>daqiqa</w:t>
            </w:r>
          </w:p>
        </w:tc>
      </w:tr>
      <w:tr w:rsidR="00AF220A" w:rsidTr="0F7752AC" w14:paraId="5BE05F34" w14:textId="77777777">
        <w:trPr>
          <w:trHeight w:val="466"/>
        </w:trPr>
        <w:tc>
          <w:tcPr>
            <w:tcW w:w="980" w:type="dxa"/>
            <w:tcMar/>
          </w:tcPr>
          <w:p w:rsidR="00AF220A" w:rsidRDefault="00A84A82" w14:paraId="0AE7CB13" w14:textId="77777777">
            <w:pPr>
              <w:pStyle w:val="TableParagraph"/>
              <w:ind w:right="1"/>
              <w:rPr>
                <w:sz w:val="28"/>
              </w:rPr>
            </w:pPr>
            <w:r>
              <w:rPr>
                <w:spacing w:val="-5"/>
                <w:sz w:val="28"/>
              </w:rPr>
              <w:t>4.</w:t>
            </w:r>
          </w:p>
        </w:tc>
        <w:tc>
          <w:tcPr>
            <w:tcW w:w="3973" w:type="dxa"/>
            <w:tcMar/>
          </w:tcPr>
          <w:p w:rsidR="00AF220A" w:rsidRDefault="00777CE2" w14:paraId="79666094" w14:textId="09C7A63D">
            <w:pPr>
              <w:pStyle w:val="TableParagraph"/>
              <w:ind w:left="106"/>
              <w:jc w:val="left"/>
              <w:rPr>
                <w:sz w:val="28"/>
              </w:rPr>
            </w:pPr>
            <w:r>
              <w:rPr>
                <w:spacing w:val="-2"/>
                <w:sz w:val="28"/>
              </w:rPr>
              <w:t>Matematika 7-8 sinflar</w:t>
            </w:r>
          </w:p>
        </w:tc>
        <w:tc>
          <w:tcPr>
            <w:tcW w:w="2976" w:type="dxa"/>
            <w:tcMar/>
          </w:tcPr>
          <w:p w:rsidRPr="00B55A06" w:rsidR="00AF220A" w:rsidRDefault="00777CE2" w14:paraId="175EF9DA" w14:textId="77777777">
            <w:pPr>
              <w:pStyle w:val="TableParagraph"/>
              <w:ind w:left="8"/>
              <w:rPr>
                <w:sz w:val="24"/>
                <w:szCs w:val="24"/>
              </w:rPr>
            </w:pPr>
            <w:r w:rsidRPr="00B55A06">
              <w:rPr>
                <w:sz w:val="24"/>
                <w:szCs w:val="24"/>
              </w:rPr>
              <w:t>Umumiy 30 savol,</w:t>
            </w:r>
          </w:p>
          <w:p w:rsidRPr="00B55A06" w:rsidR="00777CE2" w:rsidRDefault="00777CE2" w14:paraId="0D563077" w14:textId="6E8F4EB8">
            <w:pPr>
              <w:pStyle w:val="TableParagraph"/>
              <w:ind w:left="8"/>
              <w:rPr>
                <w:sz w:val="24"/>
                <w:szCs w:val="24"/>
              </w:rPr>
            </w:pPr>
            <w:r w:rsidRPr="0F7752AC" w:rsidR="00777CE2">
              <w:rPr>
                <w:sz w:val="24"/>
                <w:szCs w:val="24"/>
              </w:rPr>
              <w:t>2</w:t>
            </w:r>
            <w:r w:rsidRPr="0F7752AC" w:rsidR="748033D8">
              <w:rPr>
                <w:sz w:val="24"/>
                <w:szCs w:val="24"/>
              </w:rPr>
              <w:t>0</w:t>
            </w:r>
            <w:r w:rsidRPr="0F7752AC" w:rsidR="00777CE2">
              <w:rPr>
                <w:sz w:val="24"/>
                <w:szCs w:val="24"/>
              </w:rPr>
              <w:t xml:space="preserve"> ta</w:t>
            </w:r>
            <w:r w:rsidRPr="0F7752AC" w:rsidR="00777CE2">
              <w:rPr>
                <w:sz w:val="24"/>
                <w:szCs w:val="24"/>
              </w:rPr>
              <w:t xml:space="preserve"> test </w:t>
            </w:r>
            <w:r w:rsidRPr="0F7752AC" w:rsidR="00777CE2">
              <w:rPr>
                <w:sz w:val="24"/>
                <w:szCs w:val="24"/>
              </w:rPr>
              <w:t>savoli</w:t>
            </w:r>
            <w:r w:rsidRPr="0F7752AC" w:rsidR="00777CE2">
              <w:rPr>
                <w:sz w:val="24"/>
                <w:szCs w:val="24"/>
              </w:rPr>
              <w:t>,</w:t>
            </w:r>
          </w:p>
          <w:p w:rsidRPr="00B55A06" w:rsidR="00777CE2" w:rsidRDefault="00777CE2" w14:paraId="6794154F" w14:textId="12A2207C">
            <w:pPr>
              <w:pStyle w:val="TableParagraph"/>
              <w:ind w:left="8"/>
              <w:rPr>
                <w:sz w:val="24"/>
                <w:szCs w:val="24"/>
              </w:rPr>
            </w:pPr>
            <w:r w:rsidRPr="0F7752AC" w:rsidR="12C7A900">
              <w:rPr>
                <w:sz w:val="24"/>
                <w:szCs w:val="24"/>
              </w:rPr>
              <w:t>10</w:t>
            </w:r>
            <w:r w:rsidRPr="0F7752AC" w:rsidR="00777CE2">
              <w:rPr>
                <w:sz w:val="24"/>
                <w:szCs w:val="24"/>
              </w:rPr>
              <w:t xml:space="preserve"> ta</w:t>
            </w:r>
            <w:r w:rsidRPr="0F7752AC" w:rsidR="00777CE2">
              <w:rPr>
                <w:sz w:val="24"/>
                <w:szCs w:val="24"/>
              </w:rPr>
              <w:t xml:space="preserve"> </w:t>
            </w:r>
            <w:r w:rsidRPr="0F7752AC" w:rsidR="00777CE2">
              <w:rPr>
                <w:sz w:val="24"/>
                <w:szCs w:val="24"/>
              </w:rPr>
              <w:t>ochiq</w:t>
            </w:r>
            <w:r w:rsidRPr="0F7752AC" w:rsidR="00777CE2">
              <w:rPr>
                <w:sz w:val="24"/>
                <w:szCs w:val="24"/>
              </w:rPr>
              <w:t xml:space="preserve"> test.</w:t>
            </w:r>
          </w:p>
        </w:tc>
        <w:tc>
          <w:tcPr>
            <w:tcW w:w="709" w:type="dxa"/>
            <w:tcMar/>
          </w:tcPr>
          <w:p w:rsidR="00AF220A" w:rsidRDefault="00777CE2" w14:paraId="3702682B" w14:textId="06EA224E">
            <w:pPr>
              <w:pStyle w:val="TableParagraph"/>
              <w:ind w:left="9"/>
              <w:rPr>
                <w:sz w:val="28"/>
              </w:rPr>
            </w:pPr>
            <w:r>
              <w:rPr>
                <w:spacing w:val="-5"/>
                <w:sz w:val="28"/>
              </w:rPr>
              <w:t>100</w:t>
            </w:r>
          </w:p>
        </w:tc>
        <w:tc>
          <w:tcPr>
            <w:tcW w:w="1855" w:type="dxa"/>
            <w:tcMar/>
          </w:tcPr>
          <w:p w:rsidR="00AF220A" w:rsidRDefault="00F87062" w14:paraId="726305BF" w14:textId="7097C884">
            <w:pPr>
              <w:pStyle w:val="TableParagraph"/>
              <w:ind w:left="10"/>
              <w:rPr>
                <w:sz w:val="28"/>
              </w:rPr>
            </w:pPr>
            <w:r>
              <w:rPr>
                <w:sz w:val="28"/>
              </w:rPr>
              <w:t xml:space="preserve">120 </w:t>
            </w:r>
            <w:r w:rsidR="00A84A82">
              <w:rPr>
                <w:spacing w:val="1"/>
                <w:sz w:val="28"/>
              </w:rPr>
              <w:t xml:space="preserve"> </w:t>
            </w:r>
            <w:r w:rsidR="00A84A82">
              <w:rPr>
                <w:spacing w:val="-2"/>
                <w:sz w:val="28"/>
              </w:rPr>
              <w:t>daqiqa</w:t>
            </w:r>
          </w:p>
        </w:tc>
      </w:tr>
      <w:tr w:rsidR="00AF220A" w:rsidTr="0F7752AC" w14:paraId="1043D624" w14:textId="77777777">
        <w:trPr>
          <w:trHeight w:val="465"/>
        </w:trPr>
        <w:tc>
          <w:tcPr>
            <w:tcW w:w="980" w:type="dxa"/>
            <w:tcMar/>
          </w:tcPr>
          <w:p w:rsidR="00AF220A" w:rsidRDefault="00A84A82" w14:paraId="49B1409B" w14:textId="77777777">
            <w:pPr>
              <w:pStyle w:val="TableParagraph"/>
              <w:spacing w:before="69"/>
              <w:ind w:right="1"/>
              <w:rPr>
                <w:sz w:val="28"/>
              </w:rPr>
            </w:pPr>
            <w:r>
              <w:rPr>
                <w:spacing w:val="-5"/>
                <w:sz w:val="28"/>
              </w:rPr>
              <w:t>5.</w:t>
            </w:r>
          </w:p>
        </w:tc>
        <w:tc>
          <w:tcPr>
            <w:tcW w:w="3973" w:type="dxa"/>
            <w:tcMar/>
          </w:tcPr>
          <w:p w:rsidRPr="00C26A4A" w:rsidR="00AF220A" w:rsidRDefault="00C26A4A" w14:paraId="300857AC" w14:textId="1338BECC">
            <w:pPr>
              <w:pStyle w:val="TableParagraph"/>
              <w:spacing w:before="69"/>
              <w:ind w:left="106"/>
              <w:jc w:val="left"/>
              <w:rPr>
                <w:sz w:val="28"/>
                <w:lang w:val="en-US"/>
              </w:rPr>
            </w:pPr>
            <w:r>
              <w:rPr>
                <w:sz w:val="28"/>
                <w:lang w:val="en-US"/>
              </w:rPr>
              <w:t>Ingliz tili  1-2 sinflar</w:t>
            </w:r>
          </w:p>
        </w:tc>
        <w:tc>
          <w:tcPr>
            <w:tcW w:w="2976" w:type="dxa"/>
            <w:tcMar/>
          </w:tcPr>
          <w:p w:rsidRPr="00B55A06" w:rsidR="00AF220A" w:rsidRDefault="00C26A4A" w14:paraId="3281F2C0" w14:textId="77777777">
            <w:pPr>
              <w:pStyle w:val="TableParagraph"/>
              <w:spacing w:before="69"/>
              <w:ind w:left="8"/>
              <w:rPr>
                <w:sz w:val="24"/>
                <w:szCs w:val="24"/>
              </w:rPr>
            </w:pPr>
            <w:r w:rsidRPr="00B55A06">
              <w:rPr>
                <w:sz w:val="24"/>
                <w:szCs w:val="24"/>
              </w:rPr>
              <w:t>Umumiy 20 savol,</w:t>
            </w:r>
          </w:p>
          <w:p w:rsidRPr="00B55A06" w:rsidR="00C26A4A" w:rsidRDefault="00C26A4A" w14:paraId="100CB49C" w14:textId="77777777">
            <w:pPr>
              <w:pStyle w:val="TableParagraph"/>
              <w:spacing w:before="69"/>
              <w:ind w:left="8"/>
              <w:rPr>
                <w:sz w:val="24"/>
                <w:szCs w:val="24"/>
              </w:rPr>
            </w:pPr>
            <w:r w:rsidRPr="00B55A06">
              <w:rPr>
                <w:sz w:val="24"/>
                <w:szCs w:val="24"/>
              </w:rPr>
              <w:t>17 ta test savoli,</w:t>
            </w:r>
          </w:p>
          <w:p w:rsidRPr="00B55A06" w:rsidR="00C26A4A" w:rsidRDefault="00C26A4A" w14:paraId="4B182166" w14:textId="11276E61">
            <w:pPr>
              <w:pStyle w:val="TableParagraph"/>
              <w:spacing w:before="69"/>
              <w:ind w:left="8"/>
              <w:rPr>
                <w:sz w:val="24"/>
                <w:szCs w:val="24"/>
              </w:rPr>
            </w:pPr>
            <w:r w:rsidRPr="00B55A06">
              <w:rPr>
                <w:sz w:val="24"/>
                <w:szCs w:val="24"/>
              </w:rPr>
              <w:t>3 ta Vocabulary</w:t>
            </w:r>
          </w:p>
        </w:tc>
        <w:tc>
          <w:tcPr>
            <w:tcW w:w="709" w:type="dxa"/>
            <w:tcMar/>
          </w:tcPr>
          <w:p w:rsidR="00AF220A" w:rsidRDefault="00C26A4A" w14:paraId="77C61D91" w14:textId="4358D8E9">
            <w:pPr>
              <w:pStyle w:val="TableParagraph"/>
              <w:spacing w:before="69"/>
              <w:ind w:left="9"/>
              <w:rPr>
                <w:sz w:val="28"/>
              </w:rPr>
            </w:pPr>
            <w:r>
              <w:rPr>
                <w:sz w:val="28"/>
              </w:rPr>
              <w:t>100</w:t>
            </w:r>
          </w:p>
        </w:tc>
        <w:tc>
          <w:tcPr>
            <w:tcW w:w="1855" w:type="dxa"/>
            <w:tcMar/>
          </w:tcPr>
          <w:p w:rsidR="00AF220A" w:rsidRDefault="00C26A4A" w14:paraId="6B872587" w14:textId="77777777">
            <w:pPr>
              <w:pStyle w:val="TableParagraph"/>
              <w:spacing w:before="69"/>
              <w:ind w:left="10"/>
              <w:rPr>
                <w:sz w:val="28"/>
              </w:rPr>
            </w:pPr>
            <w:r>
              <w:rPr>
                <w:sz w:val="28"/>
              </w:rPr>
              <w:t>60 daqiqa</w:t>
            </w:r>
          </w:p>
          <w:p w:rsidR="00C26A4A" w:rsidRDefault="00C26A4A" w14:paraId="2F80B667" w14:textId="77777777">
            <w:pPr>
              <w:pStyle w:val="TableParagraph"/>
              <w:spacing w:before="69"/>
              <w:ind w:left="10"/>
              <w:rPr>
                <w:sz w:val="28"/>
              </w:rPr>
            </w:pPr>
          </w:p>
          <w:p w:rsidR="00C26A4A" w:rsidRDefault="00C26A4A" w14:paraId="066949E0" w14:textId="3AB7929F">
            <w:pPr>
              <w:pStyle w:val="TableParagraph"/>
              <w:spacing w:before="69"/>
              <w:ind w:left="10"/>
              <w:rPr>
                <w:sz w:val="28"/>
              </w:rPr>
            </w:pPr>
          </w:p>
        </w:tc>
      </w:tr>
      <w:tr w:rsidR="00C26A4A" w:rsidTr="0F7752AC" w14:paraId="773A3E4F" w14:textId="77777777">
        <w:trPr>
          <w:trHeight w:val="465"/>
        </w:trPr>
        <w:tc>
          <w:tcPr>
            <w:tcW w:w="980" w:type="dxa"/>
            <w:tcMar/>
          </w:tcPr>
          <w:p w:rsidR="00C26A4A" w:rsidRDefault="00C26A4A" w14:paraId="51946417" w14:textId="1075521D">
            <w:pPr>
              <w:pStyle w:val="TableParagraph"/>
              <w:spacing w:before="69"/>
              <w:ind w:right="1"/>
              <w:rPr>
                <w:spacing w:val="-5"/>
                <w:sz w:val="28"/>
              </w:rPr>
            </w:pPr>
            <w:r>
              <w:rPr>
                <w:spacing w:val="-5"/>
                <w:sz w:val="28"/>
              </w:rPr>
              <w:t>6</w:t>
            </w:r>
          </w:p>
        </w:tc>
        <w:tc>
          <w:tcPr>
            <w:tcW w:w="3973" w:type="dxa"/>
            <w:tcMar/>
          </w:tcPr>
          <w:p w:rsidR="00C26A4A" w:rsidRDefault="00C26A4A" w14:paraId="44D0AB82" w14:textId="2183B8FC">
            <w:pPr>
              <w:pStyle w:val="TableParagraph"/>
              <w:spacing w:before="69"/>
              <w:ind w:left="106"/>
              <w:jc w:val="left"/>
              <w:rPr>
                <w:sz w:val="28"/>
                <w:lang w:val="en-US"/>
              </w:rPr>
            </w:pPr>
            <w:r>
              <w:rPr>
                <w:sz w:val="28"/>
                <w:lang w:val="en-US"/>
              </w:rPr>
              <w:t>Ingliz tili 3-4 sinflar</w:t>
            </w:r>
          </w:p>
        </w:tc>
        <w:tc>
          <w:tcPr>
            <w:tcW w:w="2976" w:type="dxa"/>
            <w:tcMar/>
          </w:tcPr>
          <w:p w:rsidRPr="00B55A06" w:rsidR="00C26A4A" w:rsidRDefault="00C26A4A" w14:paraId="3A160A1C" w14:textId="77777777">
            <w:pPr>
              <w:pStyle w:val="TableParagraph"/>
              <w:spacing w:before="69"/>
              <w:ind w:left="8"/>
              <w:rPr>
                <w:sz w:val="24"/>
                <w:szCs w:val="24"/>
              </w:rPr>
            </w:pPr>
            <w:r w:rsidRPr="00B55A06">
              <w:rPr>
                <w:sz w:val="24"/>
                <w:szCs w:val="24"/>
              </w:rPr>
              <w:t>Umumiy 25 savol,</w:t>
            </w:r>
          </w:p>
          <w:p w:rsidRPr="00B55A06" w:rsidR="00C26A4A" w:rsidRDefault="00C26A4A" w14:paraId="1E72E530" w14:textId="77777777">
            <w:pPr>
              <w:pStyle w:val="TableParagraph"/>
              <w:spacing w:before="69"/>
              <w:ind w:left="8"/>
              <w:rPr>
                <w:sz w:val="24"/>
                <w:szCs w:val="24"/>
              </w:rPr>
            </w:pPr>
            <w:r w:rsidRPr="00B55A06">
              <w:rPr>
                <w:sz w:val="24"/>
                <w:szCs w:val="24"/>
              </w:rPr>
              <w:t>Grammar 10 ta savol</w:t>
            </w:r>
          </w:p>
          <w:p w:rsidRPr="00B55A06" w:rsidR="00C26A4A" w:rsidRDefault="00C26A4A" w14:paraId="063BB7B9" w14:textId="754A99A5">
            <w:pPr>
              <w:pStyle w:val="TableParagraph"/>
              <w:spacing w:before="69"/>
              <w:ind w:left="8"/>
              <w:rPr>
                <w:sz w:val="24"/>
                <w:szCs w:val="24"/>
              </w:rPr>
            </w:pPr>
            <w:r w:rsidRPr="00B55A06">
              <w:rPr>
                <w:sz w:val="24"/>
                <w:szCs w:val="24"/>
              </w:rPr>
              <w:t>Reading 5 ta savol</w:t>
            </w:r>
          </w:p>
          <w:p w:rsidRPr="00B55A06" w:rsidR="00C26A4A" w:rsidRDefault="00C26A4A" w14:paraId="49F53D16" w14:textId="3B71FBC9">
            <w:pPr>
              <w:pStyle w:val="TableParagraph"/>
              <w:spacing w:before="69"/>
              <w:ind w:left="8"/>
              <w:rPr>
                <w:sz w:val="24"/>
                <w:szCs w:val="24"/>
              </w:rPr>
            </w:pPr>
            <w:r w:rsidRPr="00B55A06">
              <w:rPr>
                <w:sz w:val="24"/>
                <w:szCs w:val="24"/>
              </w:rPr>
              <w:t>Vocabulary 5 ta savol</w:t>
            </w:r>
          </w:p>
          <w:p w:rsidRPr="00B55A06" w:rsidR="00C26A4A" w:rsidRDefault="00C26A4A" w14:paraId="1ED52936" w14:textId="6C4403C7">
            <w:pPr>
              <w:pStyle w:val="TableParagraph"/>
              <w:spacing w:before="69"/>
              <w:ind w:left="8"/>
              <w:rPr>
                <w:sz w:val="24"/>
                <w:szCs w:val="24"/>
              </w:rPr>
            </w:pPr>
            <w:r w:rsidRPr="00B55A06">
              <w:rPr>
                <w:sz w:val="24"/>
                <w:szCs w:val="24"/>
              </w:rPr>
              <w:t>Open test  5 ta savol</w:t>
            </w:r>
          </w:p>
          <w:p w:rsidRPr="00B55A06" w:rsidR="00C26A4A" w:rsidRDefault="00C26A4A" w14:paraId="14507C50" w14:textId="7AFE3B73">
            <w:pPr>
              <w:pStyle w:val="TableParagraph"/>
              <w:spacing w:before="69"/>
              <w:ind w:left="8"/>
              <w:rPr>
                <w:sz w:val="24"/>
                <w:szCs w:val="24"/>
              </w:rPr>
            </w:pPr>
          </w:p>
        </w:tc>
        <w:tc>
          <w:tcPr>
            <w:tcW w:w="709" w:type="dxa"/>
            <w:tcMar/>
          </w:tcPr>
          <w:p w:rsidR="00C26A4A" w:rsidRDefault="00C26A4A" w14:paraId="6EBDB39F" w14:textId="23E4E636">
            <w:pPr>
              <w:pStyle w:val="TableParagraph"/>
              <w:spacing w:before="69"/>
              <w:ind w:left="9"/>
              <w:rPr>
                <w:sz w:val="28"/>
              </w:rPr>
            </w:pPr>
            <w:r>
              <w:rPr>
                <w:sz w:val="28"/>
              </w:rPr>
              <w:t>100</w:t>
            </w:r>
          </w:p>
        </w:tc>
        <w:tc>
          <w:tcPr>
            <w:tcW w:w="1855" w:type="dxa"/>
            <w:tcMar/>
          </w:tcPr>
          <w:p w:rsidR="00C26A4A" w:rsidRDefault="00C26A4A" w14:paraId="7EA0BB31" w14:textId="76B653A2">
            <w:pPr>
              <w:pStyle w:val="TableParagraph"/>
              <w:spacing w:before="69"/>
              <w:ind w:left="10"/>
              <w:rPr>
                <w:sz w:val="28"/>
              </w:rPr>
            </w:pPr>
            <w:r>
              <w:rPr>
                <w:sz w:val="28"/>
              </w:rPr>
              <w:t>60 daqiqa</w:t>
            </w:r>
          </w:p>
        </w:tc>
      </w:tr>
      <w:tr w:rsidR="00C26A4A" w:rsidTr="0F7752AC" w14:paraId="7E715CA6" w14:textId="77777777">
        <w:trPr>
          <w:trHeight w:val="465"/>
        </w:trPr>
        <w:tc>
          <w:tcPr>
            <w:tcW w:w="980" w:type="dxa"/>
            <w:tcMar/>
          </w:tcPr>
          <w:p w:rsidR="00C26A4A" w:rsidRDefault="00C26A4A" w14:paraId="0E1A97E1" w14:textId="5DFC4E9A">
            <w:pPr>
              <w:pStyle w:val="TableParagraph"/>
              <w:spacing w:before="69"/>
              <w:ind w:right="1"/>
              <w:rPr>
                <w:spacing w:val="-5"/>
                <w:sz w:val="28"/>
              </w:rPr>
            </w:pPr>
            <w:r>
              <w:rPr>
                <w:spacing w:val="-5"/>
                <w:sz w:val="28"/>
              </w:rPr>
              <w:t>7</w:t>
            </w:r>
          </w:p>
        </w:tc>
        <w:tc>
          <w:tcPr>
            <w:tcW w:w="3973" w:type="dxa"/>
            <w:tcMar/>
          </w:tcPr>
          <w:p w:rsidR="00C26A4A" w:rsidP="00C26A4A" w:rsidRDefault="00C26A4A" w14:paraId="2D413F52" w14:textId="37E79779">
            <w:pPr>
              <w:pStyle w:val="TableParagraph"/>
              <w:spacing w:before="69"/>
              <w:ind w:left="106"/>
              <w:jc w:val="left"/>
              <w:rPr>
                <w:sz w:val="28"/>
                <w:lang w:val="en-US"/>
              </w:rPr>
            </w:pPr>
            <w:r>
              <w:rPr>
                <w:sz w:val="28"/>
                <w:lang w:val="en-US"/>
              </w:rPr>
              <w:t>Ingliz tili 5-6 sinflar</w:t>
            </w:r>
          </w:p>
        </w:tc>
        <w:tc>
          <w:tcPr>
            <w:tcW w:w="2976" w:type="dxa"/>
            <w:tcMar/>
          </w:tcPr>
          <w:p w:rsidRPr="00B55A06" w:rsidR="00C26A4A" w:rsidRDefault="00C26A4A" w14:paraId="396C386D" w14:textId="77777777">
            <w:pPr>
              <w:pStyle w:val="TableParagraph"/>
              <w:spacing w:before="69"/>
              <w:ind w:left="8"/>
              <w:rPr>
                <w:sz w:val="24"/>
                <w:szCs w:val="24"/>
              </w:rPr>
            </w:pPr>
            <w:r w:rsidRPr="00B55A06">
              <w:rPr>
                <w:sz w:val="24"/>
                <w:szCs w:val="24"/>
              </w:rPr>
              <w:t>Umumiy 35 ta savol,</w:t>
            </w:r>
          </w:p>
          <w:p w:rsidRPr="00B55A06" w:rsidR="00C26A4A" w:rsidRDefault="00C26A4A" w14:paraId="05F1955B" w14:textId="77777777">
            <w:pPr>
              <w:pStyle w:val="TableParagraph"/>
              <w:spacing w:before="69"/>
              <w:ind w:left="8"/>
              <w:rPr>
                <w:sz w:val="24"/>
                <w:szCs w:val="24"/>
              </w:rPr>
            </w:pPr>
            <w:r w:rsidRPr="00B55A06">
              <w:rPr>
                <w:sz w:val="24"/>
                <w:szCs w:val="24"/>
              </w:rPr>
              <w:t>Grammar 13 ta savol</w:t>
            </w:r>
          </w:p>
          <w:p w:rsidRPr="00B55A06" w:rsidR="00C26A4A" w:rsidRDefault="00C26A4A" w14:paraId="7B7018E1" w14:textId="77777777">
            <w:pPr>
              <w:pStyle w:val="TableParagraph"/>
              <w:spacing w:before="69"/>
              <w:ind w:left="8"/>
              <w:rPr>
                <w:sz w:val="24"/>
                <w:szCs w:val="24"/>
              </w:rPr>
            </w:pPr>
            <w:r w:rsidRPr="00B55A06">
              <w:rPr>
                <w:sz w:val="24"/>
                <w:szCs w:val="24"/>
              </w:rPr>
              <w:t>Reading 7 ta savol</w:t>
            </w:r>
          </w:p>
          <w:p w:rsidRPr="00B55A06" w:rsidR="00C26A4A" w:rsidRDefault="00C26A4A" w14:paraId="6071ED01" w14:textId="77777777">
            <w:pPr>
              <w:pStyle w:val="TableParagraph"/>
              <w:spacing w:before="69"/>
              <w:ind w:left="8"/>
              <w:rPr>
                <w:sz w:val="24"/>
                <w:szCs w:val="24"/>
              </w:rPr>
            </w:pPr>
            <w:r w:rsidRPr="00B55A06">
              <w:rPr>
                <w:sz w:val="24"/>
                <w:szCs w:val="24"/>
              </w:rPr>
              <w:t>Vocabulary 5 ta savol</w:t>
            </w:r>
          </w:p>
          <w:p w:rsidRPr="00B55A06" w:rsidR="00C26A4A" w:rsidRDefault="00C26A4A" w14:paraId="4F2EEF27" w14:textId="77777777">
            <w:pPr>
              <w:pStyle w:val="TableParagraph"/>
              <w:spacing w:before="69"/>
              <w:ind w:left="8"/>
              <w:rPr>
                <w:sz w:val="24"/>
                <w:szCs w:val="24"/>
              </w:rPr>
            </w:pPr>
            <w:r w:rsidRPr="00B55A06">
              <w:rPr>
                <w:sz w:val="24"/>
                <w:szCs w:val="24"/>
              </w:rPr>
              <w:t>Open test 5 ta savol</w:t>
            </w:r>
          </w:p>
          <w:p w:rsidRPr="00B55A06" w:rsidR="00C26A4A" w:rsidRDefault="00C26A4A" w14:paraId="3B27098D" w14:textId="2828929E">
            <w:pPr>
              <w:pStyle w:val="TableParagraph"/>
              <w:spacing w:before="69"/>
              <w:ind w:left="8"/>
              <w:rPr>
                <w:sz w:val="24"/>
                <w:szCs w:val="24"/>
              </w:rPr>
            </w:pPr>
            <w:r w:rsidRPr="00B55A06">
              <w:rPr>
                <w:sz w:val="24"/>
                <w:szCs w:val="24"/>
              </w:rPr>
              <w:t>Writing</w:t>
            </w:r>
            <w:r w:rsidRPr="00B55A06" w:rsidR="00B55A06">
              <w:rPr>
                <w:sz w:val="24"/>
                <w:szCs w:val="24"/>
              </w:rPr>
              <w:t xml:space="preserve"> 5 ta savol</w:t>
            </w:r>
          </w:p>
        </w:tc>
        <w:tc>
          <w:tcPr>
            <w:tcW w:w="709" w:type="dxa"/>
            <w:tcMar/>
          </w:tcPr>
          <w:p w:rsidR="00C26A4A" w:rsidRDefault="00B55A06" w14:paraId="63A63B1D" w14:textId="5CEE1DAD">
            <w:pPr>
              <w:pStyle w:val="TableParagraph"/>
              <w:spacing w:before="69"/>
              <w:ind w:left="9"/>
              <w:rPr>
                <w:sz w:val="28"/>
              </w:rPr>
            </w:pPr>
            <w:r>
              <w:rPr>
                <w:sz w:val="28"/>
              </w:rPr>
              <w:t>100</w:t>
            </w:r>
          </w:p>
        </w:tc>
        <w:tc>
          <w:tcPr>
            <w:tcW w:w="1855" w:type="dxa"/>
            <w:tcMar/>
          </w:tcPr>
          <w:p w:rsidR="00C26A4A" w:rsidRDefault="00B55A06" w14:paraId="7B36C004" w14:textId="4CD6FBF2">
            <w:pPr>
              <w:pStyle w:val="TableParagraph"/>
              <w:spacing w:before="69"/>
              <w:ind w:left="10"/>
              <w:rPr>
                <w:sz w:val="28"/>
              </w:rPr>
            </w:pPr>
            <w:r>
              <w:rPr>
                <w:sz w:val="28"/>
              </w:rPr>
              <w:t>90 daqiqa</w:t>
            </w:r>
          </w:p>
        </w:tc>
      </w:tr>
      <w:tr w:rsidR="00C26A4A" w:rsidTr="0F7752AC" w14:paraId="5AF6F63B" w14:textId="77777777">
        <w:trPr>
          <w:trHeight w:val="465"/>
        </w:trPr>
        <w:tc>
          <w:tcPr>
            <w:tcW w:w="980" w:type="dxa"/>
            <w:tcBorders>
              <w:bottom w:val="single" w:color="000000" w:themeColor="text1" w:sz="6" w:space="0"/>
            </w:tcBorders>
            <w:tcMar/>
          </w:tcPr>
          <w:p w:rsidR="00C26A4A" w:rsidRDefault="00C26A4A" w14:paraId="6DD5682B" w14:textId="4F512B68">
            <w:pPr>
              <w:pStyle w:val="TableParagraph"/>
              <w:spacing w:before="69"/>
              <w:ind w:right="1"/>
              <w:rPr>
                <w:spacing w:val="-5"/>
                <w:sz w:val="28"/>
              </w:rPr>
            </w:pPr>
            <w:r>
              <w:rPr>
                <w:spacing w:val="-5"/>
                <w:sz w:val="28"/>
              </w:rPr>
              <w:t>8</w:t>
            </w:r>
          </w:p>
        </w:tc>
        <w:tc>
          <w:tcPr>
            <w:tcW w:w="3973" w:type="dxa"/>
            <w:tcBorders>
              <w:bottom w:val="single" w:color="000000" w:themeColor="text1" w:sz="6" w:space="0"/>
            </w:tcBorders>
            <w:tcMar/>
          </w:tcPr>
          <w:p w:rsidR="00C26A4A" w:rsidP="00C26A4A" w:rsidRDefault="00C26A4A" w14:paraId="2F0A3C13" w14:textId="622EC644">
            <w:pPr>
              <w:pStyle w:val="TableParagraph"/>
              <w:spacing w:before="69"/>
              <w:ind w:left="106"/>
              <w:jc w:val="left"/>
              <w:rPr>
                <w:sz w:val="28"/>
                <w:lang w:val="en-US"/>
              </w:rPr>
            </w:pPr>
            <w:r>
              <w:rPr>
                <w:sz w:val="28"/>
                <w:lang w:val="en-US"/>
              </w:rPr>
              <w:t>Ingliz tili 7-8 sinflar</w:t>
            </w:r>
          </w:p>
        </w:tc>
        <w:tc>
          <w:tcPr>
            <w:tcW w:w="2976" w:type="dxa"/>
            <w:tcBorders>
              <w:bottom w:val="single" w:color="000000" w:themeColor="text1" w:sz="6" w:space="0"/>
            </w:tcBorders>
            <w:tcMar/>
          </w:tcPr>
          <w:p w:rsidRPr="00B55A06" w:rsidR="00C26A4A" w:rsidRDefault="00B55A06" w14:paraId="48888CAE" w14:textId="77777777">
            <w:pPr>
              <w:pStyle w:val="TableParagraph"/>
              <w:spacing w:before="69"/>
              <w:ind w:left="8"/>
              <w:rPr>
                <w:sz w:val="24"/>
                <w:szCs w:val="24"/>
              </w:rPr>
            </w:pPr>
            <w:r w:rsidRPr="00B55A06">
              <w:rPr>
                <w:sz w:val="24"/>
                <w:szCs w:val="24"/>
              </w:rPr>
              <w:t>Umumiy 40 savol,</w:t>
            </w:r>
          </w:p>
          <w:p w:rsidRPr="00B55A06" w:rsidR="00B55A06" w:rsidRDefault="00B55A06" w14:paraId="2A25486A" w14:textId="77777777">
            <w:pPr>
              <w:pStyle w:val="TableParagraph"/>
              <w:spacing w:before="69"/>
              <w:ind w:left="8"/>
              <w:rPr>
                <w:sz w:val="24"/>
                <w:szCs w:val="24"/>
              </w:rPr>
            </w:pPr>
            <w:r w:rsidRPr="00B55A06">
              <w:rPr>
                <w:sz w:val="24"/>
                <w:szCs w:val="24"/>
              </w:rPr>
              <w:t>Grammar 10 ta savol</w:t>
            </w:r>
          </w:p>
          <w:p w:rsidRPr="00B55A06" w:rsidR="00B55A06" w:rsidRDefault="00B55A06" w14:paraId="56B2F7DE" w14:textId="77777777">
            <w:pPr>
              <w:pStyle w:val="TableParagraph"/>
              <w:spacing w:before="69"/>
              <w:ind w:left="8"/>
              <w:rPr>
                <w:sz w:val="24"/>
                <w:szCs w:val="24"/>
              </w:rPr>
            </w:pPr>
            <w:r w:rsidRPr="00B55A06">
              <w:rPr>
                <w:sz w:val="24"/>
                <w:szCs w:val="24"/>
              </w:rPr>
              <w:t>Reading 10 ta savol</w:t>
            </w:r>
          </w:p>
          <w:p w:rsidRPr="00B55A06" w:rsidR="00B55A06" w:rsidRDefault="00B55A06" w14:paraId="71C06985" w14:textId="77777777">
            <w:pPr>
              <w:pStyle w:val="TableParagraph"/>
              <w:spacing w:before="69"/>
              <w:ind w:left="8"/>
              <w:rPr>
                <w:sz w:val="24"/>
                <w:szCs w:val="24"/>
              </w:rPr>
            </w:pPr>
            <w:r w:rsidRPr="00B55A06">
              <w:rPr>
                <w:sz w:val="24"/>
                <w:szCs w:val="24"/>
              </w:rPr>
              <w:t>Vocabulary 7 ta savol</w:t>
            </w:r>
          </w:p>
          <w:p w:rsidRPr="00B55A06" w:rsidR="00B55A06" w:rsidRDefault="00B55A06" w14:paraId="19C386F0" w14:textId="77777777">
            <w:pPr>
              <w:pStyle w:val="TableParagraph"/>
              <w:spacing w:before="69"/>
              <w:ind w:left="8"/>
              <w:rPr>
                <w:sz w:val="24"/>
                <w:szCs w:val="24"/>
              </w:rPr>
            </w:pPr>
            <w:r w:rsidRPr="00B55A06">
              <w:rPr>
                <w:sz w:val="24"/>
                <w:szCs w:val="24"/>
              </w:rPr>
              <w:t>Writing 7 ta savol</w:t>
            </w:r>
          </w:p>
          <w:p w:rsidRPr="00B55A06" w:rsidR="00B55A06" w:rsidRDefault="00B55A06" w14:paraId="36AF6185" w14:textId="37726098">
            <w:pPr>
              <w:pStyle w:val="TableParagraph"/>
              <w:spacing w:before="69"/>
              <w:ind w:left="8"/>
              <w:rPr>
                <w:sz w:val="24"/>
                <w:szCs w:val="24"/>
              </w:rPr>
            </w:pPr>
            <w:r w:rsidRPr="00B55A06">
              <w:rPr>
                <w:sz w:val="24"/>
                <w:szCs w:val="24"/>
              </w:rPr>
              <w:t>Open test 6 ta savol</w:t>
            </w:r>
          </w:p>
        </w:tc>
        <w:tc>
          <w:tcPr>
            <w:tcW w:w="709" w:type="dxa"/>
            <w:tcBorders>
              <w:bottom w:val="single" w:color="000000" w:themeColor="text1" w:sz="6" w:space="0"/>
            </w:tcBorders>
            <w:tcMar/>
          </w:tcPr>
          <w:p w:rsidR="00C26A4A" w:rsidRDefault="00B55A06" w14:paraId="013D0323" w14:textId="5A14A90A">
            <w:pPr>
              <w:pStyle w:val="TableParagraph"/>
              <w:spacing w:before="69"/>
              <w:ind w:left="9"/>
              <w:rPr>
                <w:sz w:val="28"/>
              </w:rPr>
            </w:pPr>
            <w:r>
              <w:rPr>
                <w:sz w:val="28"/>
              </w:rPr>
              <w:t>100</w:t>
            </w:r>
          </w:p>
        </w:tc>
        <w:tc>
          <w:tcPr>
            <w:tcW w:w="1855" w:type="dxa"/>
            <w:tcBorders>
              <w:bottom w:val="single" w:color="000000" w:themeColor="text1" w:sz="6" w:space="0"/>
            </w:tcBorders>
            <w:tcMar/>
          </w:tcPr>
          <w:p w:rsidR="00C26A4A" w:rsidRDefault="00B55A06" w14:paraId="1CAE04B3" w14:textId="07F31231">
            <w:pPr>
              <w:pStyle w:val="TableParagraph"/>
              <w:spacing w:before="69"/>
              <w:ind w:left="10"/>
              <w:rPr>
                <w:sz w:val="28"/>
              </w:rPr>
            </w:pPr>
            <w:r>
              <w:rPr>
                <w:sz w:val="28"/>
              </w:rPr>
              <w:t>90 daqiqa</w:t>
            </w:r>
          </w:p>
        </w:tc>
      </w:tr>
    </w:tbl>
    <w:p w:rsidR="00810913" w:rsidRDefault="00810913" w14:paraId="706A82BD" w14:textId="41267470">
      <w:pPr>
        <w:pStyle w:val="a3"/>
        <w:ind w:left="0" w:firstLine="0"/>
        <w:jc w:val="left"/>
        <w:rPr>
          <w:sz w:val="24"/>
        </w:rPr>
      </w:pPr>
      <w:bookmarkStart w:name="‎C:\Users\sh.ishmuradov\Downloads\Telegr" w:id="0"/>
      <w:bookmarkEnd w:id="0"/>
    </w:p>
    <w:p w:rsidR="00810913" w:rsidRDefault="00810913" w14:paraId="7B4DB630" w14:textId="6F5356E8">
      <w:pPr>
        <w:pStyle w:val="a3"/>
        <w:ind w:left="0" w:firstLine="0"/>
        <w:jc w:val="left"/>
        <w:rPr>
          <w:sz w:val="24"/>
        </w:rPr>
      </w:pPr>
    </w:p>
    <w:p w:rsidR="00C26A4A" w:rsidP="00810913" w:rsidRDefault="00C26A4A" w14:paraId="713B5D8B" w14:textId="77777777">
      <w:pPr>
        <w:ind w:left="7835" w:right="890"/>
        <w:jc w:val="center"/>
        <w:rPr>
          <w:sz w:val="24"/>
          <w:lang w:val="uz-Latn-UZ"/>
        </w:rPr>
      </w:pPr>
    </w:p>
    <w:p w:rsidR="00AF220A" w:rsidRDefault="004C59CA" w14:paraId="643B54DE" w14:textId="4E64A000">
      <w:pPr>
        <w:spacing w:before="228"/>
        <w:ind w:left="983"/>
        <w:jc w:val="center"/>
        <w:rPr>
          <w:b/>
          <w:sz w:val="28"/>
        </w:rPr>
      </w:pPr>
      <w:r>
        <w:rPr>
          <w:b/>
          <w:sz w:val="28"/>
        </w:rPr>
        <w:t>8.</w:t>
      </w:r>
      <w:r w:rsidR="00A84A82">
        <w:rPr>
          <w:b/>
          <w:sz w:val="28"/>
        </w:rPr>
        <w:t xml:space="preserve"> Olimpiadani</w:t>
      </w:r>
      <w:r w:rsidR="00A84A82">
        <w:rPr>
          <w:b/>
          <w:spacing w:val="-3"/>
          <w:sz w:val="28"/>
        </w:rPr>
        <w:t xml:space="preserve"> </w:t>
      </w:r>
      <w:r w:rsidR="00A84A82">
        <w:rPr>
          <w:b/>
          <w:sz w:val="28"/>
        </w:rPr>
        <w:t>tashkil</w:t>
      </w:r>
      <w:r w:rsidR="00A84A82">
        <w:rPr>
          <w:b/>
          <w:spacing w:val="-3"/>
          <w:sz w:val="28"/>
        </w:rPr>
        <w:t xml:space="preserve"> </w:t>
      </w:r>
      <w:r w:rsidR="00A84A82">
        <w:rPr>
          <w:b/>
          <w:sz w:val="28"/>
        </w:rPr>
        <w:t>etish</w:t>
      </w:r>
      <w:r w:rsidR="00A84A82">
        <w:rPr>
          <w:b/>
          <w:spacing w:val="-2"/>
          <w:sz w:val="28"/>
        </w:rPr>
        <w:t xml:space="preserve"> </w:t>
      </w:r>
      <w:r w:rsidR="00A84A82">
        <w:rPr>
          <w:b/>
          <w:sz w:val="28"/>
        </w:rPr>
        <w:t>va</w:t>
      </w:r>
      <w:r w:rsidR="00A84A82">
        <w:rPr>
          <w:b/>
          <w:spacing w:val="-2"/>
          <w:sz w:val="28"/>
        </w:rPr>
        <w:t xml:space="preserve"> o‘tkazish</w:t>
      </w:r>
    </w:p>
    <w:p w:rsidR="00AF220A" w:rsidRDefault="000B6EF9" w14:paraId="5333A423" w14:textId="69398EE5">
      <w:pPr>
        <w:pStyle w:val="a4"/>
        <w:numPr>
          <w:ilvl w:val="0"/>
          <w:numId w:val="2"/>
        </w:numPr>
        <w:tabs>
          <w:tab w:val="left" w:pos="2268"/>
        </w:tabs>
        <w:spacing w:before="246" w:line="273" w:lineRule="auto"/>
        <w:ind w:right="424" w:firstLine="567"/>
        <w:rPr>
          <w:sz w:val="28"/>
        </w:rPr>
      </w:pPr>
      <w:r>
        <w:rPr>
          <w:sz w:val="28"/>
        </w:rPr>
        <w:t>Urganch RANCH texnologiya</w:t>
      </w:r>
      <w:r w:rsidR="007F57F7">
        <w:rPr>
          <w:sz w:val="28"/>
        </w:rPr>
        <w:t xml:space="preserve"> Universiteti</w:t>
      </w:r>
      <w:r w:rsidR="00A84A82">
        <w:rPr>
          <w:sz w:val="28"/>
        </w:rPr>
        <w:t>da olimpiadani tashkil etish bo‘yicha tashkiliy qo‘mita tuziladi.</w:t>
      </w:r>
    </w:p>
    <w:p w:rsidR="00AF220A" w:rsidRDefault="00A84A82" w14:paraId="7F2CA43C" w14:textId="77777777">
      <w:pPr>
        <w:pStyle w:val="a4"/>
        <w:numPr>
          <w:ilvl w:val="0"/>
          <w:numId w:val="2"/>
        </w:numPr>
        <w:tabs>
          <w:tab w:val="left" w:pos="2269"/>
        </w:tabs>
        <w:spacing w:before="6"/>
        <w:ind w:left="2269" w:hanging="284"/>
        <w:rPr>
          <w:sz w:val="28"/>
        </w:rPr>
      </w:pPr>
      <w:r>
        <w:rPr>
          <w:sz w:val="28"/>
        </w:rPr>
        <w:t>Tashkiliy</w:t>
      </w:r>
      <w:r>
        <w:rPr>
          <w:spacing w:val="-8"/>
          <w:sz w:val="28"/>
        </w:rPr>
        <w:t xml:space="preserve"> </w:t>
      </w:r>
      <w:r>
        <w:rPr>
          <w:spacing w:val="-2"/>
          <w:sz w:val="28"/>
        </w:rPr>
        <w:t>qo‘mita:</w:t>
      </w:r>
    </w:p>
    <w:p w:rsidR="00AF220A" w:rsidRDefault="00A84A82" w14:paraId="6EA5839C" w14:textId="77777777">
      <w:pPr>
        <w:pStyle w:val="a3"/>
        <w:spacing w:before="50"/>
        <w:ind w:left="1985" w:firstLine="0"/>
      </w:pPr>
      <w:r>
        <w:t>olimpiada</w:t>
      </w:r>
      <w:r>
        <w:rPr>
          <w:spacing w:val="-4"/>
        </w:rPr>
        <w:t xml:space="preserve"> </w:t>
      </w:r>
      <w:r>
        <w:t>o‘tkaziladigan</w:t>
      </w:r>
      <w:r>
        <w:rPr>
          <w:spacing w:val="-1"/>
        </w:rPr>
        <w:t xml:space="preserve"> </w:t>
      </w:r>
      <w:r>
        <w:t>joyni</w:t>
      </w:r>
      <w:r>
        <w:rPr>
          <w:spacing w:val="-3"/>
        </w:rPr>
        <w:t xml:space="preserve"> </w:t>
      </w:r>
      <w:r>
        <w:t>belgilaydi</w:t>
      </w:r>
      <w:r>
        <w:rPr>
          <w:spacing w:val="-3"/>
        </w:rPr>
        <w:t xml:space="preserve"> </w:t>
      </w:r>
      <w:r>
        <w:t>va</w:t>
      </w:r>
      <w:r>
        <w:rPr>
          <w:spacing w:val="-1"/>
        </w:rPr>
        <w:t xml:space="preserve"> </w:t>
      </w:r>
      <w:r>
        <w:rPr>
          <w:spacing w:val="-2"/>
        </w:rPr>
        <w:t>tasdiqlaydi;</w:t>
      </w:r>
    </w:p>
    <w:p w:rsidR="00AF220A" w:rsidRDefault="00A84A82" w14:paraId="5EB6F493" w14:textId="77777777">
      <w:pPr>
        <w:pStyle w:val="a3"/>
        <w:spacing w:before="47" w:line="276" w:lineRule="auto"/>
        <w:ind w:right="429"/>
      </w:pPr>
      <w:r>
        <w:t>olimpiada o‘tkaziladigan joy va vaqti bo‘yicha umumiy o‘rta ta’lim muassasalari,</w:t>
      </w:r>
      <w:r>
        <w:rPr>
          <w:spacing w:val="-18"/>
        </w:rPr>
        <w:t xml:space="preserve"> </w:t>
      </w:r>
      <w:r>
        <w:t>kasbiy</w:t>
      </w:r>
      <w:r>
        <w:rPr>
          <w:spacing w:val="-17"/>
        </w:rPr>
        <w:t xml:space="preserve"> </w:t>
      </w:r>
      <w:r>
        <w:t>ta’lim</w:t>
      </w:r>
      <w:r>
        <w:rPr>
          <w:spacing w:val="-18"/>
        </w:rPr>
        <w:t xml:space="preserve"> </w:t>
      </w:r>
      <w:r>
        <w:t>tashkilotlarini</w:t>
      </w:r>
      <w:r>
        <w:rPr>
          <w:spacing w:val="-17"/>
        </w:rPr>
        <w:t xml:space="preserve"> </w:t>
      </w:r>
      <w:r>
        <w:t>va</w:t>
      </w:r>
      <w:r>
        <w:rPr>
          <w:spacing w:val="-18"/>
        </w:rPr>
        <w:t xml:space="preserve"> </w:t>
      </w:r>
      <w:r>
        <w:t>nodavlat</w:t>
      </w:r>
      <w:r>
        <w:rPr>
          <w:spacing w:val="-17"/>
        </w:rPr>
        <w:t xml:space="preserve"> </w:t>
      </w:r>
      <w:r>
        <w:t>ta’lim</w:t>
      </w:r>
      <w:r>
        <w:rPr>
          <w:spacing w:val="-18"/>
        </w:rPr>
        <w:t xml:space="preserve"> </w:t>
      </w:r>
      <w:r>
        <w:t>tashkilotlarini</w:t>
      </w:r>
      <w:r>
        <w:rPr>
          <w:spacing w:val="-17"/>
        </w:rPr>
        <w:t xml:space="preserve"> </w:t>
      </w:r>
      <w:r>
        <w:t xml:space="preserve">xabardor </w:t>
      </w:r>
      <w:r>
        <w:rPr>
          <w:spacing w:val="-2"/>
        </w:rPr>
        <w:t>qiladi;</w:t>
      </w:r>
    </w:p>
    <w:p w:rsidR="00AF220A" w:rsidRDefault="00AF220A" w14:paraId="2BD1A3D0" w14:textId="77777777">
      <w:pPr>
        <w:pStyle w:val="a3"/>
        <w:spacing w:line="276" w:lineRule="auto"/>
        <w:sectPr w:rsidR="00AF220A">
          <w:pgSz w:w="11910" w:h="16840" w:orient="portrait"/>
          <w:pgMar w:top="1040" w:right="425" w:bottom="280" w:left="283" w:header="720" w:footer="720" w:gutter="0"/>
          <w:cols w:space="720"/>
        </w:sectPr>
      </w:pPr>
    </w:p>
    <w:p w:rsidR="00AF220A" w:rsidRDefault="00AF220A" w14:paraId="2486386F" w14:textId="75529752">
      <w:pPr>
        <w:spacing w:before="30"/>
        <w:ind w:left="989"/>
        <w:jc w:val="center"/>
        <w:rPr>
          <w:rFonts w:ascii="Calibri"/>
        </w:rPr>
      </w:pPr>
    </w:p>
    <w:p w:rsidR="00AF220A" w:rsidRDefault="00AF220A" w14:paraId="4C2FB3F2" w14:textId="77777777">
      <w:pPr>
        <w:pStyle w:val="a3"/>
        <w:spacing w:before="32"/>
        <w:ind w:left="0" w:firstLine="0"/>
        <w:jc w:val="left"/>
        <w:rPr>
          <w:rFonts w:ascii="Calibri"/>
          <w:sz w:val="22"/>
        </w:rPr>
      </w:pPr>
    </w:p>
    <w:p w:rsidR="00AF220A" w:rsidP="00712031" w:rsidRDefault="00A84A82" w14:paraId="5D17188A" w14:textId="77777777">
      <w:pPr>
        <w:pStyle w:val="a3"/>
        <w:spacing w:line="278" w:lineRule="auto"/>
        <w:ind w:right="421" w:firstLine="0"/>
      </w:pPr>
      <w:r>
        <w:t>auditoriya</w:t>
      </w:r>
      <w:r>
        <w:rPr>
          <w:spacing w:val="80"/>
        </w:rPr>
        <w:t xml:space="preserve"> </w:t>
      </w:r>
      <w:r>
        <w:t>rahbarlari</w:t>
      </w:r>
      <w:r>
        <w:rPr>
          <w:spacing w:val="80"/>
        </w:rPr>
        <w:t xml:space="preserve"> </w:t>
      </w:r>
      <w:r>
        <w:t>ro‘yxatini</w:t>
      </w:r>
      <w:r>
        <w:rPr>
          <w:spacing w:val="80"/>
        </w:rPr>
        <w:t xml:space="preserve"> </w:t>
      </w:r>
      <w:r>
        <w:t>shakllantiradi,</w:t>
      </w:r>
      <w:r>
        <w:rPr>
          <w:spacing w:val="80"/>
        </w:rPr>
        <w:t xml:space="preserve"> </w:t>
      </w:r>
      <w:r>
        <w:t>olimpiadani</w:t>
      </w:r>
      <w:r>
        <w:rPr>
          <w:spacing w:val="80"/>
        </w:rPr>
        <w:t xml:space="preserve"> </w:t>
      </w:r>
      <w:r>
        <w:t>tashkil</w:t>
      </w:r>
      <w:r>
        <w:rPr>
          <w:spacing w:val="80"/>
        </w:rPr>
        <w:t xml:space="preserve"> </w:t>
      </w:r>
      <w:r>
        <w:t>etish</w:t>
      </w:r>
      <w:r>
        <w:rPr>
          <w:spacing w:val="80"/>
        </w:rPr>
        <w:t xml:space="preserve"> </w:t>
      </w:r>
      <w:r>
        <w:t>va o‘tkazish bo‘yicha mas’ullar tarkibiga yuqorida qayd etilgan ta’lim muassasalaridan a’zo bo‘lishi lozim;</w:t>
      </w:r>
    </w:p>
    <w:p w:rsidR="00AF220A" w:rsidRDefault="00A84A82" w14:paraId="5A1546DD" w14:textId="77777777">
      <w:pPr>
        <w:pStyle w:val="a3"/>
        <w:spacing w:line="278" w:lineRule="auto"/>
        <w:ind w:right="424"/>
      </w:pPr>
      <w:r>
        <w:t>olimpiada</w:t>
      </w:r>
      <w:r>
        <w:rPr>
          <w:spacing w:val="-16"/>
        </w:rPr>
        <w:t xml:space="preserve"> </w:t>
      </w:r>
      <w:r>
        <w:t>nazorat</w:t>
      </w:r>
      <w:r>
        <w:rPr>
          <w:spacing w:val="-14"/>
        </w:rPr>
        <w:t xml:space="preserve"> </w:t>
      </w:r>
      <w:r>
        <w:t>materiallarining</w:t>
      </w:r>
      <w:r>
        <w:rPr>
          <w:spacing w:val="-11"/>
        </w:rPr>
        <w:t xml:space="preserve"> </w:t>
      </w:r>
      <w:r>
        <w:t>maxfiyligini</w:t>
      </w:r>
      <w:r>
        <w:rPr>
          <w:spacing w:val="-10"/>
        </w:rPr>
        <w:t xml:space="preserve"> </w:t>
      </w:r>
      <w:r>
        <w:t>ta’minlagan</w:t>
      </w:r>
      <w:r>
        <w:rPr>
          <w:spacing w:val="-15"/>
        </w:rPr>
        <w:t xml:space="preserve"> </w:t>
      </w:r>
      <w:r>
        <w:t>holda</w:t>
      </w:r>
      <w:r>
        <w:rPr>
          <w:spacing w:val="-16"/>
        </w:rPr>
        <w:t xml:space="preserve"> </w:t>
      </w:r>
      <w:r>
        <w:t>olimpiadani yo‘riqnoma talablari asosida o‘tkazilishini ta’minlaydi;</w:t>
      </w:r>
    </w:p>
    <w:p w:rsidR="00AF220A" w:rsidRDefault="00A84A82" w14:paraId="7D4C793A" w14:textId="042437C4">
      <w:pPr>
        <w:pStyle w:val="a3"/>
        <w:spacing w:line="276" w:lineRule="auto"/>
        <w:ind w:right="428"/>
      </w:pPr>
      <w:r>
        <w:t>olimpiada jarayonlari bo‘lib o‘tadigan binoning kirish joylari, hakamlar hay’atlari xonalari bilan hamda olimpiada jarayonlari bo‘lib o‘tadigan auditoriyalarda kuzatuv kameralari joylashtirilishini va videotasvirlarning kamida</w:t>
      </w:r>
      <w:r w:rsidR="00555DA0">
        <w:br/>
      </w:r>
      <w:r>
        <w:rPr>
          <w:spacing w:val="40"/>
        </w:rPr>
        <w:t xml:space="preserve"> </w:t>
      </w:r>
      <w:r w:rsidR="006436E9">
        <w:t>1</w:t>
      </w:r>
      <w:r>
        <w:t xml:space="preserve"> oy saqlanishini ta’minlaydi;</w:t>
      </w:r>
    </w:p>
    <w:p w:rsidR="00AF220A" w:rsidRDefault="00A84A82" w14:paraId="79D3AA51" w14:textId="77777777">
      <w:pPr>
        <w:pStyle w:val="a3"/>
        <w:spacing w:line="276" w:lineRule="auto"/>
        <w:ind w:right="424"/>
      </w:pPr>
      <w:r>
        <w:t>ochiqlik va shaffoflikni ta’minlash maqsadida, ishtirokchilar, ota-onalar, o‘qituvchilar hamda kuzatuvchilar uchun har bir fandan alohida-alohida ijtimoiy tarmoq orqali maxsus kanallar tashkil qiladi va ushbu kanallar nomlari ro‘yxati olimpiada o‘tkazilayotgan binoning kirish-chiqish qismlariga joylashtiradi;</w:t>
      </w:r>
    </w:p>
    <w:p w:rsidR="00AF220A" w:rsidRDefault="00A84A82" w14:paraId="4839D631" w14:textId="77777777">
      <w:pPr>
        <w:pStyle w:val="a3"/>
        <w:spacing w:line="276" w:lineRule="auto"/>
        <w:ind w:right="425"/>
      </w:pPr>
      <w:r>
        <w:t>o‘quvchilar test topshiriqlarini yakunlagandan so‘ng, savollar kitobchasi ishtirokchilarning o‘zida qoldiriladi hamda javoblar varag‘i skaner yoki rasmga olinib, har bir fan bo‘yicha ijtimoiy tarmoq orqali ochilgan maxsus kanallarga joylanadi (barcha ishtirokchilarning javoblar varaqasi elektron shaklda kanalda bo‘lishi shart!);</w:t>
      </w:r>
    </w:p>
    <w:p w:rsidR="00AF220A" w:rsidRDefault="00A84A82" w14:paraId="6DDAFDE0" w14:textId="77777777">
      <w:pPr>
        <w:pStyle w:val="a3"/>
        <w:spacing w:line="276" w:lineRule="auto"/>
        <w:ind w:right="423"/>
      </w:pPr>
      <w:r>
        <w:t>olimpiada o‘tkazilayotgan xonalarni, yo‘laklarni nazorat qilish uchun xolis kuzatuvchilar (axborot xizmati xodimlari, jurnalistlar, blogerlar, OAV vakillari, ota-onalar, o‘qituvchilar) jalb qilinadi, bunda, kuzatuvchilar shaxsiy aloqa vositalarini</w:t>
      </w:r>
      <w:r>
        <w:rPr>
          <w:spacing w:val="-9"/>
        </w:rPr>
        <w:t xml:space="preserve"> </w:t>
      </w:r>
      <w:r>
        <w:t>(telefon,</w:t>
      </w:r>
      <w:r>
        <w:rPr>
          <w:spacing w:val="-6"/>
        </w:rPr>
        <w:t xml:space="preserve"> </w:t>
      </w:r>
      <w:r>
        <w:t>gadjetlar</w:t>
      </w:r>
      <w:r>
        <w:rPr>
          <w:spacing w:val="-9"/>
        </w:rPr>
        <w:t xml:space="preserve"> </w:t>
      </w:r>
      <w:r>
        <w:t>va</w:t>
      </w:r>
      <w:r>
        <w:rPr>
          <w:spacing w:val="-8"/>
        </w:rPr>
        <w:t xml:space="preserve"> </w:t>
      </w:r>
      <w:r>
        <w:t>h.)</w:t>
      </w:r>
      <w:r>
        <w:rPr>
          <w:spacing w:val="-9"/>
        </w:rPr>
        <w:t xml:space="preserve"> </w:t>
      </w:r>
      <w:r>
        <w:t>topshirgan</w:t>
      </w:r>
      <w:r>
        <w:rPr>
          <w:spacing w:val="-8"/>
        </w:rPr>
        <w:t xml:space="preserve"> </w:t>
      </w:r>
      <w:r>
        <w:t>holda</w:t>
      </w:r>
      <w:r>
        <w:rPr>
          <w:spacing w:val="-8"/>
        </w:rPr>
        <w:t xml:space="preserve"> </w:t>
      </w:r>
      <w:r>
        <w:t>kiritiladi</w:t>
      </w:r>
      <w:r>
        <w:rPr>
          <w:spacing w:val="-3"/>
        </w:rPr>
        <w:t xml:space="preserve"> </w:t>
      </w:r>
      <w:r>
        <w:t>va</w:t>
      </w:r>
      <w:r>
        <w:rPr>
          <w:spacing w:val="-8"/>
        </w:rPr>
        <w:t xml:space="preserve"> </w:t>
      </w:r>
      <w:r>
        <w:t>jarayonlarni</w:t>
      </w:r>
      <w:r>
        <w:rPr>
          <w:spacing w:val="-7"/>
        </w:rPr>
        <w:t xml:space="preserve"> </w:t>
      </w:r>
      <w:r>
        <w:rPr>
          <w:u w:val="single"/>
        </w:rPr>
        <w:t>faqat</w:t>
      </w:r>
      <w:r>
        <w:t xml:space="preserve"> </w:t>
      </w:r>
      <w:r>
        <w:rPr>
          <w:u w:val="single"/>
        </w:rPr>
        <w:t>vizual kuzatib turishga ruxsat beriladi</w:t>
      </w:r>
      <w:r>
        <w:t>;</w:t>
      </w:r>
    </w:p>
    <w:p w:rsidR="00AF220A" w:rsidRDefault="00A84A82" w14:paraId="11455FDE" w14:textId="25B3A34F">
      <w:pPr>
        <w:pStyle w:val="a3"/>
        <w:spacing w:line="273" w:lineRule="auto"/>
        <w:ind w:right="429"/>
      </w:pPr>
      <w:r>
        <w:t xml:space="preserve">olimpiada natijalari asosida g‘oliblarni </w:t>
      </w:r>
      <w:r w:rsidR="006436E9">
        <w:t>taqdirlash</w:t>
      </w:r>
      <w:r>
        <w:t xml:space="preserve"> bo‘yicha tavsiyani yuqori turuvchi tashkiliy qo‘mitaga taqdim etadi.</w:t>
      </w:r>
    </w:p>
    <w:p w:rsidR="00E70AA4" w:rsidRDefault="00E70AA4" w14:paraId="3FFEF975" w14:textId="77777777">
      <w:pPr>
        <w:spacing w:before="231"/>
        <w:ind w:left="983"/>
        <w:jc w:val="center"/>
        <w:rPr>
          <w:b/>
          <w:sz w:val="28"/>
        </w:rPr>
      </w:pPr>
    </w:p>
    <w:p w:rsidR="00E70AA4" w:rsidRDefault="00E70AA4" w14:paraId="3AF8652D" w14:textId="77777777">
      <w:pPr>
        <w:spacing w:before="231"/>
        <w:ind w:left="983"/>
        <w:jc w:val="center"/>
        <w:rPr>
          <w:b/>
          <w:sz w:val="28"/>
        </w:rPr>
      </w:pPr>
    </w:p>
    <w:p w:rsidR="00E70AA4" w:rsidRDefault="00E70AA4" w14:paraId="64CD82EF" w14:textId="77777777">
      <w:pPr>
        <w:spacing w:before="231"/>
        <w:ind w:left="983"/>
        <w:jc w:val="center"/>
        <w:rPr>
          <w:b/>
          <w:sz w:val="28"/>
        </w:rPr>
      </w:pPr>
    </w:p>
    <w:p w:rsidR="00E70AA4" w:rsidRDefault="00E70AA4" w14:paraId="155EB1A7" w14:textId="77777777">
      <w:pPr>
        <w:spacing w:before="231"/>
        <w:ind w:left="983"/>
        <w:jc w:val="center"/>
        <w:rPr>
          <w:b/>
          <w:sz w:val="28"/>
        </w:rPr>
      </w:pPr>
    </w:p>
    <w:p w:rsidR="00E70AA4" w:rsidRDefault="00E70AA4" w14:paraId="502F6AB3" w14:textId="77777777">
      <w:pPr>
        <w:spacing w:before="231"/>
        <w:ind w:left="983"/>
        <w:jc w:val="center"/>
        <w:rPr>
          <w:b/>
          <w:sz w:val="28"/>
        </w:rPr>
      </w:pPr>
    </w:p>
    <w:p w:rsidR="00E70AA4" w:rsidRDefault="00890CD1" w14:paraId="696AC302" w14:textId="3F4AD315">
      <w:pPr>
        <w:spacing w:before="231"/>
        <w:ind w:left="983"/>
        <w:jc w:val="center"/>
        <w:rPr>
          <w:b/>
          <w:sz w:val="28"/>
        </w:rPr>
      </w:pPr>
      <w:r>
        <w:t>RANCH OLYMPIAD</w:t>
      </w:r>
    </w:p>
    <w:p w:rsidR="00E70AA4" w:rsidRDefault="00E70AA4" w14:paraId="77CD2488" w14:textId="77777777">
      <w:pPr>
        <w:spacing w:before="231"/>
        <w:ind w:left="983"/>
        <w:jc w:val="center"/>
        <w:rPr>
          <w:b/>
          <w:sz w:val="28"/>
        </w:rPr>
      </w:pPr>
    </w:p>
    <w:p w:rsidR="00E70AA4" w:rsidRDefault="00E70AA4" w14:paraId="4A7231DE" w14:textId="77777777">
      <w:pPr>
        <w:spacing w:before="231"/>
        <w:ind w:left="983"/>
        <w:jc w:val="center"/>
        <w:rPr>
          <w:b/>
          <w:sz w:val="28"/>
        </w:rPr>
      </w:pPr>
    </w:p>
    <w:p w:rsidR="00E70AA4" w:rsidRDefault="00E70AA4" w14:paraId="237A93F9" w14:textId="77777777">
      <w:pPr>
        <w:spacing w:before="231"/>
        <w:ind w:left="983"/>
        <w:jc w:val="center"/>
        <w:rPr>
          <w:b/>
          <w:sz w:val="28"/>
        </w:rPr>
      </w:pPr>
    </w:p>
    <w:p w:rsidR="00E70AA4" w:rsidRDefault="00E70AA4" w14:paraId="72AE60AC" w14:textId="77777777">
      <w:pPr>
        <w:spacing w:before="231"/>
        <w:ind w:left="983"/>
        <w:jc w:val="center"/>
        <w:rPr>
          <w:b/>
          <w:sz w:val="28"/>
        </w:rPr>
      </w:pPr>
    </w:p>
    <w:p w:rsidR="00E70AA4" w:rsidRDefault="00E70AA4" w14:paraId="1D00D296" w14:textId="77777777">
      <w:pPr>
        <w:spacing w:before="231"/>
        <w:ind w:left="983"/>
        <w:jc w:val="center"/>
        <w:rPr>
          <w:b/>
          <w:sz w:val="28"/>
        </w:rPr>
      </w:pPr>
    </w:p>
    <w:p w:rsidR="00AF220A" w:rsidRDefault="004C59CA" w14:paraId="2D7B9055" w14:textId="6C9FB77E">
      <w:pPr>
        <w:spacing w:before="231"/>
        <w:ind w:left="983"/>
        <w:jc w:val="center"/>
        <w:rPr>
          <w:b/>
          <w:spacing w:val="-2"/>
          <w:sz w:val="28"/>
        </w:rPr>
      </w:pPr>
      <w:r>
        <w:rPr>
          <w:b/>
          <w:sz w:val="28"/>
        </w:rPr>
        <w:t>9.</w:t>
      </w:r>
      <w:r w:rsidR="00A84A82">
        <w:rPr>
          <w:b/>
          <w:spacing w:val="-1"/>
          <w:sz w:val="28"/>
        </w:rPr>
        <w:t xml:space="preserve"> </w:t>
      </w:r>
      <w:r w:rsidR="00A84A82">
        <w:rPr>
          <w:b/>
          <w:sz w:val="28"/>
        </w:rPr>
        <w:t>Olimpiada</w:t>
      </w:r>
      <w:r w:rsidR="00A84A82">
        <w:rPr>
          <w:b/>
          <w:spacing w:val="-3"/>
          <w:sz w:val="28"/>
        </w:rPr>
        <w:t xml:space="preserve"> </w:t>
      </w:r>
      <w:r w:rsidR="00A84A82">
        <w:rPr>
          <w:b/>
          <w:sz w:val="28"/>
        </w:rPr>
        <w:t>natijalarni</w:t>
      </w:r>
      <w:r w:rsidR="00A84A82">
        <w:rPr>
          <w:b/>
          <w:spacing w:val="-4"/>
          <w:sz w:val="28"/>
        </w:rPr>
        <w:t xml:space="preserve"> </w:t>
      </w:r>
      <w:r w:rsidR="00A84A82">
        <w:rPr>
          <w:b/>
          <w:spacing w:val="-2"/>
          <w:sz w:val="28"/>
        </w:rPr>
        <w:t>baholash</w:t>
      </w:r>
    </w:p>
    <w:p w:rsidR="00F87062" w:rsidP="00F87062" w:rsidRDefault="004C59CA" w14:paraId="38C16E8A" w14:textId="6D109B9A">
      <w:pPr>
        <w:pStyle w:val="a4"/>
        <w:spacing w:before="231"/>
        <w:ind w:left="1343" w:firstLine="0"/>
        <w:jc w:val="center"/>
        <w:rPr>
          <w:b/>
          <w:sz w:val="28"/>
        </w:rPr>
      </w:pPr>
      <w:r>
        <w:rPr>
          <w:b/>
          <w:sz w:val="28"/>
        </w:rPr>
        <w:t>9.</w:t>
      </w:r>
      <w:r w:rsidR="001755F6">
        <w:rPr>
          <w:b/>
          <w:sz w:val="28"/>
        </w:rPr>
        <w:t xml:space="preserve">1.  </w:t>
      </w:r>
      <w:r w:rsidR="00F87062">
        <w:rPr>
          <w:b/>
          <w:sz w:val="28"/>
        </w:rPr>
        <w:t>Matematika fanidan baholash mezonlari</w:t>
      </w:r>
    </w:p>
    <w:p w:rsidR="00F87062" w:rsidP="00E70AA4" w:rsidRDefault="00F87062" w14:paraId="5D301487" w14:textId="757EB051">
      <w:pPr>
        <w:widowControl/>
        <w:autoSpaceDE/>
        <w:autoSpaceDN/>
        <w:spacing w:before="100" w:beforeAutospacing="1" w:after="100" w:afterAutospacing="1"/>
        <w:outlineLvl w:val="0"/>
        <w:rPr>
          <w:b/>
          <w:bCs/>
          <w:kern w:val="36"/>
          <w:sz w:val="48"/>
          <w:szCs w:val="48"/>
          <w:lang w:val="en-US" w:eastAsia="ru-RU"/>
        </w:rPr>
      </w:pPr>
      <w:r>
        <w:rPr>
          <w:b/>
          <w:bCs/>
          <w:kern w:val="36"/>
          <w:sz w:val="48"/>
          <w:szCs w:val="48"/>
          <w:lang w:val="en-US" w:eastAsia="ru-RU"/>
        </w:rPr>
        <w:t xml:space="preserve">                                     </w:t>
      </w:r>
      <w:r w:rsidRPr="00F87062">
        <w:rPr>
          <w:b/>
          <w:bCs/>
          <w:kern w:val="36"/>
          <w:sz w:val="48"/>
          <w:szCs w:val="48"/>
          <w:lang w:val="en-US" w:eastAsia="ru-RU"/>
        </w:rPr>
        <w:t>1–2 sinf (20 savol)</w:t>
      </w:r>
    </w:p>
    <w:p w:rsidRPr="00F87062" w:rsidR="00E70AA4" w:rsidP="00E70AA4" w:rsidRDefault="00E70AA4" w14:paraId="183F04B8" w14:textId="330CAAE8">
      <w:pPr>
        <w:widowControl/>
        <w:autoSpaceDE/>
        <w:autoSpaceDN/>
        <w:spacing w:before="100" w:beforeAutospacing="1" w:after="100" w:afterAutospacing="1"/>
        <w:jc w:val="center"/>
        <w:outlineLvl w:val="0"/>
        <w:rPr>
          <w:b/>
          <w:bCs/>
          <w:kern w:val="36"/>
          <w:sz w:val="48"/>
          <w:szCs w:val="48"/>
          <w:lang w:val="en-US" w:eastAsia="ru-RU"/>
        </w:rPr>
      </w:pPr>
      <w:r>
        <w:rPr>
          <w:b/>
          <w:bCs/>
          <w:kern w:val="36"/>
          <w:sz w:val="48"/>
          <w:szCs w:val="48"/>
          <w:lang w:val="en-US" w:eastAsia="ru-RU"/>
        </w:rPr>
        <w:t>1-SINF baholash mezoni</w:t>
      </w:r>
    </w:p>
    <w:p w:rsidRPr="00F87062" w:rsidR="00F87062" w:rsidP="00F87062" w:rsidRDefault="00F87062" w14:paraId="1890664C" w14:textId="77777777">
      <w:pPr>
        <w:widowControl/>
        <w:autoSpaceDE/>
        <w:autoSpaceDN/>
        <w:spacing w:before="100" w:beforeAutospacing="1" w:after="100" w:afterAutospacing="1"/>
        <w:jc w:val="center"/>
        <w:outlineLvl w:val="2"/>
        <w:rPr>
          <w:b/>
          <w:bCs/>
          <w:sz w:val="27"/>
          <w:szCs w:val="27"/>
          <w:lang w:val="en-US" w:eastAsia="ru-RU"/>
        </w:rPr>
      </w:pPr>
      <w:r w:rsidRPr="00F87062">
        <w:rPr>
          <w:b/>
          <w:bCs/>
          <w:sz w:val="27"/>
          <w:szCs w:val="27"/>
          <w:lang w:val="en-US" w:eastAsia="ru-RU"/>
        </w:rPr>
        <w:t xml:space="preserve">A) Test: 17 savol = </w:t>
      </w:r>
      <w:r w:rsidRPr="001755F6">
        <w:rPr>
          <w:b/>
          <w:bCs/>
          <w:sz w:val="27"/>
          <w:szCs w:val="27"/>
          <w:lang w:val="en-US" w:eastAsia="ru-RU"/>
        </w:rPr>
        <w:t>60.0</w:t>
      </w:r>
    </w:p>
    <w:p w:rsidRPr="00F87062" w:rsidR="00F87062" w:rsidP="00F87062" w:rsidRDefault="00F87062" w14:paraId="76B1309F" w14:textId="4C68667C">
      <w:pPr>
        <w:widowControl/>
        <w:numPr>
          <w:ilvl w:val="0"/>
          <w:numId w:val="7"/>
        </w:numPr>
        <w:autoSpaceDE/>
        <w:autoSpaceDN/>
        <w:spacing w:before="100" w:beforeAutospacing="1" w:after="100" w:afterAutospacing="1"/>
        <w:jc w:val="center"/>
        <w:rPr>
          <w:sz w:val="24"/>
          <w:szCs w:val="24"/>
          <w:lang w:val="ru-RU" w:eastAsia="ru-RU"/>
        </w:rPr>
      </w:pPr>
      <w:r w:rsidRPr="00F87062">
        <w:rPr>
          <w:sz w:val="24"/>
          <w:szCs w:val="24"/>
          <w:lang w:val="en-US" w:eastAsia="ru-RU"/>
        </w:rPr>
        <w:t xml:space="preserve">12 ta </w:t>
      </w:r>
      <w:r w:rsidR="00E70AA4">
        <w:rPr>
          <w:sz w:val="24"/>
          <w:szCs w:val="24"/>
          <w:lang w:val="en-US" w:eastAsia="ru-RU"/>
        </w:rPr>
        <w:t>Oson</w:t>
      </w:r>
      <w:r w:rsidRPr="00F87062">
        <w:rPr>
          <w:sz w:val="24"/>
          <w:szCs w:val="24"/>
          <w:lang w:val="en-US" w:eastAsia="ru-RU"/>
        </w:rPr>
        <w:t xml:space="preserve"> × </w:t>
      </w:r>
      <w:r w:rsidRPr="001755F6">
        <w:rPr>
          <w:b/>
          <w:bCs/>
          <w:sz w:val="24"/>
          <w:szCs w:val="24"/>
          <w:lang w:val="en-US" w:eastAsia="ru-RU"/>
        </w:rPr>
        <w:t>3.2</w:t>
      </w:r>
      <w:r w:rsidRPr="00F87062">
        <w:rPr>
          <w:sz w:val="24"/>
          <w:szCs w:val="24"/>
          <w:lang w:val="en-US" w:eastAsia="ru-RU"/>
        </w:rPr>
        <w:t xml:space="preserve"> = 3</w:t>
      </w:r>
      <w:r w:rsidRPr="00F87062">
        <w:rPr>
          <w:sz w:val="24"/>
          <w:szCs w:val="24"/>
          <w:lang w:val="ru-RU" w:eastAsia="ru-RU"/>
        </w:rPr>
        <w:t>8.4</w:t>
      </w:r>
    </w:p>
    <w:p w:rsidRPr="00F87062" w:rsidR="00F87062" w:rsidP="00F87062" w:rsidRDefault="00F87062" w14:paraId="06A33AC0" w14:textId="1F3269CE">
      <w:pPr>
        <w:widowControl/>
        <w:numPr>
          <w:ilvl w:val="0"/>
          <w:numId w:val="7"/>
        </w:numPr>
        <w:autoSpaceDE/>
        <w:autoSpaceDN/>
        <w:spacing w:before="100" w:beforeAutospacing="1" w:after="100" w:afterAutospacing="1"/>
        <w:jc w:val="center"/>
        <w:rPr>
          <w:sz w:val="24"/>
          <w:szCs w:val="24"/>
          <w:lang w:val="ru-RU" w:eastAsia="ru-RU"/>
        </w:rPr>
      </w:pPr>
      <w:r w:rsidRPr="00F87062">
        <w:rPr>
          <w:sz w:val="24"/>
          <w:szCs w:val="24"/>
          <w:lang w:val="ru-RU" w:eastAsia="ru-RU"/>
        </w:rPr>
        <w:t xml:space="preserve">4 ta </w:t>
      </w:r>
      <w:r w:rsidR="00E70AA4">
        <w:rPr>
          <w:sz w:val="24"/>
          <w:szCs w:val="24"/>
          <w:lang w:val="en-US" w:eastAsia="ru-RU"/>
        </w:rPr>
        <w:t>O`rta</w:t>
      </w:r>
      <w:r w:rsidRPr="00F87062">
        <w:rPr>
          <w:sz w:val="24"/>
          <w:szCs w:val="24"/>
          <w:lang w:val="ru-RU" w:eastAsia="ru-RU"/>
        </w:rPr>
        <w:t xml:space="preserve"> × </w:t>
      </w:r>
      <w:r w:rsidRPr="00F87062">
        <w:rPr>
          <w:b/>
          <w:bCs/>
          <w:sz w:val="24"/>
          <w:szCs w:val="24"/>
          <w:lang w:val="ru-RU" w:eastAsia="ru-RU"/>
        </w:rPr>
        <w:t>3.9</w:t>
      </w:r>
      <w:r w:rsidRPr="00F87062">
        <w:rPr>
          <w:sz w:val="24"/>
          <w:szCs w:val="24"/>
          <w:lang w:val="ru-RU" w:eastAsia="ru-RU"/>
        </w:rPr>
        <w:t xml:space="preserve"> = 15.6</w:t>
      </w:r>
    </w:p>
    <w:p w:rsidRPr="00F87062" w:rsidR="00F87062" w:rsidP="00F87062" w:rsidRDefault="00F87062" w14:paraId="3F119C4F" w14:textId="609CB6C6">
      <w:pPr>
        <w:widowControl/>
        <w:numPr>
          <w:ilvl w:val="0"/>
          <w:numId w:val="7"/>
        </w:numPr>
        <w:autoSpaceDE/>
        <w:autoSpaceDN/>
        <w:spacing w:before="100" w:beforeAutospacing="1" w:after="100" w:afterAutospacing="1"/>
        <w:jc w:val="center"/>
        <w:rPr>
          <w:sz w:val="24"/>
          <w:szCs w:val="24"/>
          <w:lang w:val="ru-RU" w:eastAsia="ru-RU"/>
        </w:rPr>
      </w:pPr>
      <w:r w:rsidRPr="00F87062">
        <w:rPr>
          <w:sz w:val="24"/>
          <w:szCs w:val="24"/>
          <w:lang w:val="ru-RU" w:eastAsia="ru-RU"/>
        </w:rPr>
        <w:t xml:space="preserve">1 ta </w:t>
      </w:r>
      <w:r w:rsidR="00E70AA4">
        <w:rPr>
          <w:sz w:val="24"/>
          <w:szCs w:val="24"/>
          <w:lang w:val="en-US" w:eastAsia="ru-RU"/>
        </w:rPr>
        <w:t>Qiyin</w:t>
      </w:r>
      <w:r w:rsidRPr="00F87062">
        <w:rPr>
          <w:sz w:val="24"/>
          <w:szCs w:val="24"/>
          <w:lang w:val="ru-RU" w:eastAsia="ru-RU"/>
        </w:rPr>
        <w:t xml:space="preserve"> × </w:t>
      </w:r>
      <w:r w:rsidRPr="00F87062">
        <w:rPr>
          <w:b/>
          <w:bCs/>
          <w:sz w:val="24"/>
          <w:szCs w:val="24"/>
          <w:lang w:val="ru-RU" w:eastAsia="ru-RU"/>
        </w:rPr>
        <w:t>6.0</w:t>
      </w:r>
      <w:r w:rsidRPr="00F87062">
        <w:rPr>
          <w:sz w:val="24"/>
          <w:szCs w:val="24"/>
          <w:lang w:val="ru-RU" w:eastAsia="ru-RU"/>
        </w:rPr>
        <w:t xml:space="preserve"> = 6.0</w:t>
      </w:r>
      <w:r w:rsidRPr="00F87062">
        <w:rPr>
          <w:sz w:val="24"/>
          <w:szCs w:val="24"/>
          <w:lang w:val="ru-RU" w:eastAsia="ru-RU"/>
        </w:rPr>
        <w:br/>
      </w:r>
      <w:r w:rsidRPr="00F87062">
        <w:rPr>
          <w:b/>
          <w:bCs/>
          <w:sz w:val="24"/>
          <w:szCs w:val="24"/>
          <w:lang w:val="ru-RU" w:eastAsia="ru-RU"/>
        </w:rPr>
        <w:t>Jami: 60.0</w:t>
      </w:r>
    </w:p>
    <w:p w:rsidRPr="00F87062" w:rsidR="00F87062" w:rsidP="00F87062" w:rsidRDefault="00F87062" w14:paraId="21A66442" w14:textId="13D504BA">
      <w:pPr>
        <w:widowControl/>
        <w:autoSpaceDE/>
        <w:autoSpaceDN/>
        <w:spacing w:before="100" w:beforeAutospacing="1" w:after="100" w:afterAutospacing="1"/>
        <w:jc w:val="center"/>
        <w:outlineLvl w:val="2"/>
        <w:rPr>
          <w:b/>
          <w:bCs/>
          <w:sz w:val="27"/>
          <w:szCs w:val="27"/>
          <w:lang w:val="ru-RU" w:eastAsia="ru-RU"/>
        </w:rPr>
      </w:pPr>
      <w:r w:rsidRPr="00F87062">
        <w:rPr>
          <w:b/>
          <w:bCs/>
          <w:sz w:val="27"/>
          <w:szCs w:val="27"/>
          <w:lang w:val="ru-RU" w:eastAsia="ru-RU"/>
        </w:rPr>
        <w:t>B) Ochiq: 3 savol = 40.0</w:t>
      </w:r>
    </w:p>
    <w:p w:rsidRPr="00F87062" w:rsidR="00F87062" w:rsidP="00F87062" w:rsidRDefault="00F87062" w14:paraId="0760FE7D" w14:textId="5B9BDFA9">
      <w:pPr>
        <w:widowControl/>
        <w:numPr>
          <w:ilvl w:val="0"/>
          <w:numId w:val="8"/>
        </w:numPr>
        <w:autoSpaceDE/>
        <w:autoSpaceDN/>
        <w:spacing w:before="100" w:beforeAutospacing="1" w:after="100" w:afterAutospacing="1"/>
        <w:jc w:val="center"/>
        <w:rPr>
          <w:sz w:val="24"/>
          <w:szCs w:val="24"/>
          <w:lang w:val="ru-RU" w:eastAsia="ru-RU"/>
        </w:rPr>
      </w:pPr>
      <w:r w:rsidRPr="00F87062">
        <w:rPr>
          <w:sz w:val="24"/>
          <w:szCs w:val="24"/>
          <w:lang w:val="ru-RU" w:eastAsia="ru-RU"/>
        </w:rPr>
        <w:t xml:space="preserve">2 ta </w:t>
      </w:r>
      <w:r w:rsidR="00E70AA4">
        <w:rPr>
          <w:sz w:val="24"/>
          <w:szCs w:val="24"/>
          <w:lang w:val="en-US" w:eastAsia="ru-RU"/>
        </w:rPr>
        <w:t xml:space="preserve">Qisqa </w:t>
      </w:r>
      <w:proofErr w:type="gramStart"/>
      <w:r w:rsidR="00E70AA4">
        <w:rPr>
          <w:sz w:val="24"/>
          <w:szCs w:val="24"/>
          <w:lang w:val="en-US" w:eastAsia="ru-RU"/>
        </w:rPr>
        <w:t xml:space="preserve">javob </w:t>
      </w:r>
      <w:r w:rsidRPr="00F87062">
        <w:rPr>
          <w:sz w:val="24"/>
          <w:szCs w:val="24"/>
          <w:lang w:val="ru-RU" w:eastAsia="ru-RU"/>
        </w:rPr>
        <w:t xml:space="preserve"> ×</w:t>
      </w:r>
      <w:proofErr w:type="gramEnd"/>
      <w:r w:rsidRPr="00F87062">
        <w:rPr>
          <w:sz w:val="24"/>
          <w:szCs w:val="24"/>
          <w:lang w:val="ru-RU" w:eastAsia="ru-RU"/>
        </w:rPr>
        <w:t xml:space="preserve"> </w:t>
      </w:r>
      <w:r w:rsidRPr="00F87062">
        <w:rPr>
          <w:b/>
          <w:bCs/>
          <w:sz w:val="24"/>
          <w:szCs w:val="24"/>
          <w:lang w:val="ru-RU" w:eastAsia="ru-RU"/>
        </w:rPr>
        <w:t>12.6</w:t>
      </w:r>
      <w:r w:rsidRPr="00F87062">
        <w:rPr>
          <w:sz w:val="24"/>
          <w:szCs w:val="24"/>
          <w:lang w:val="ru-RU" w:eastAsia="ru-RU"/>
        </w:rPr>
        <w:t xml:space="preserve"> = 25.2</w:t>
      </w:r>
    </w:p>
    <w:p w:rsidRPr="00F87062" w:rsidR="00F87062" w:rsidP="00F87062" w:rsidRDefault="00F87062" w14:paraId="2F0FB1F7" w14:textId="5B76BEB3">
      <w:pPr>
        <w:widowControl/>
        <w:numPr>
          <w:ilvl w:val="0"/>
          <w:numId w:val="8"/>
        </w:numPr>
        <w:autoSpaceDE/>
        <w:autoSpaceDN/>
        <w:spacing w:before="100" w:beforeAutospacing="1" w:after="100" w:afterAutospacing="1"/>
        <w:jc w:val="center"/>
        <w:rPr>
          <w:sz w:val="24"/>
          <w:szCs w:val="24"/>
          <w:lang w:val="en-US" w:eastAsia="ru-RU"/>
        </w:rPr>
      </w:pPr>
      <w:r w:rsidRPr="00F87062">
        <w:rPr>
          <w:sz w:val="24"/>
          <w:szCs w:val="24"/>
          <w:lang w:val="en-US" w:eastAsia="ru-RU"/>
        </w:rPr>
        <w:t xml:space="preserve">1 ta </w:t>
      </w:r>
      <w:r w:rsidR="00E70AA4">
        <w:rPr>
          <w:sz w:val="24"/>
          <w:szCs w:val="24"/>
          <w:lang w:val="en-US" w:eastAsia="ru-RU"/>
        </w:rPr>
        <w:t>Qiyin qisqa javob</w:t>
      </w:r>
      <w:r w:rsidRPr="00F87062">
        <w:rPr>
          <w:sz w:val="24"/>
          <w:szCs w:val="24"/>
          <w:lang w:val="en-US" w:eastAsia="ru-RU"/>
        </w:rPr>
        <w:t xml:space="preserve"> × </w:t>
      </w:r>
      <w:r w:rsidRPr="00E70AA4">
        <w:rPr>
          <w:b/>
          <w:bCs/>
          <w:sz w:val="24"/>
          <w:szCs w:val="24"/>
          <w:lang w:val="en-US" w:eastAsia="ru-RU"/>
        </w:rPr>
        <w:t>14.8</w:t>
      </w:r>
      <w:r w:rsidRPr="00F87062">
        <w:rPr>
          <w:sz w:val="24"/>
          <w:szCs w:val="24"/>
          <w:lang w:val="en-US" w:eastAsia="ru-RU"/>
        </w:rPr>
        <w:t xml:space="preserve"> = 14.8</w:t>
      </w:r>
      <w:r w:rsidRPr="00F87062">
        <w:rPr>
          <w:sz w:val="24"/>
          <w:szCs w:val="24"/>
          <w:lang w:val="en-US" w:eastAsia="ru-RU"/>
        </w:rPr>
        <w:br/>
      </w:r>
      <w:r w:rsidRPr="00E70AA4">
        <w:rPr>
          <w:b/>
          <w:bCs/>
          <w:sz w:val="24"/>
          <w:szCs w:val="24"/>
          <w:lang w:val="en-US" w:eastAsia="ru-RU"/>
        </w:rPr>
        <w:t>Jami: 40.0</w:t>
      </w:r>
    </w:p>
    <w:p w:rsidRPr="00C26A4A" w:rsidR="00F87062" w:rsidP="00F87062" w:rsidRDefault="00F87062" w14:paraId="082B1F2F" w14:textId="6D6592E5">
      <w:pPr>
        <w:widowControl/>
        <w:autoSpaceDE/>
        <w:autoSpaceDN/>
        <w:spacing w:before="100" w:beforeAutospacing="1" w:after="100" w:afterAutospacing="1"/>
        <w:jc w:val="center"/>
        <w:rPr>
          <w:b/>
          <w:bCs/>
          <w:sz w:val="24"/>
          <w:szCs w:val="24"/>
          <w:lang w:val="en-US" w:eastAsia="ru-RU"/>
        </w:rPr>
      </w:pPr>
      <w:r w:rsidRPr="00C26A4A">
        <w:rPr>
          <w:b/>
          <w:bCs/>
          <w:sz w:val="24"/>
          <w:szCs w:val="24"/>
          <w:lang w:val="en-US" w:eastAsia="ru-RU"/>
        </w:rPr>
        <w:t>Umumiy: 100.0</w:t>
      </w:r>
    </w:p>
    <w:p w:rsidRPr="00C26A4A" w:rsidR="00E70AA4" w:rsidP="00F87062" w:rsidRDefault="00E70AA4" w14:paraId="6CC14CDB" w14:textId="4EAE5C87">
      <w:pPr>
        <w:widowControl/>
        <w:autoSpaceDE/>
        <w:autoSpaceDN/>
        <w:spacing w:before="100" w:beforeAutospacing="1" w:after="100" w:afterAutospacing="1"/>
        <w:jc w:val="center"/>
        <w:rPr>
          <w:b/>
          <w:bCs/>
          <w:sz w:val="24"/>
          <w:szCs w:val="24"/>
          <w:lang w:val="en-US" w:eastAsia="ru-RU"/>
        </w:rPr>
      </w:pPr>
    </w:p>
    <w:p w:rsidRPr="00C26A4A" w:rsidR="00E70AA4" w:rsidP="00F87062" w:rsidRDefault="00E70AA4" w14:paraId="12208156" w14:textId="040E6F00">
      <w:pPr>
        <w:widowControl/>
        <w:autoSpaceDE/>
        <w:autoSpaceDN/>
        <w:spacing w:before="100" w:beforeAutospacing="1" w:after="100" w:afterAutospacing="1"/>
        <w:jc w:val="center"/>
        <w:rPr>
          <w:b/>
          <w:bCs/>
          <w:sz w:val="24"/>
          <w:szCs w:val="24"/>
          <w:lang w:val="en-US" w:eastAsia="ru-RU"/>
        </w:rPr>
      </w:pPr>
    </w:p>
    <w:p w:rsidRPr="00C26A4A" w:rsidR="00E70AA4" w:rsidP="00F87062" w:rsidRDefault="00E70AA4" w14:paraId="38C513AA" w14:textId="7B90313A">
      <w:pPr>
        <w:widowControl/>
        <w:autoSpaceDE/>
        <w:autoSpaceDN/>
        <w:spacing w:before="100" w:beforeAutospacing="1" w:after="100" w:afterAutospacing="1"/>
        <w:jc w:val="center"/>
        <w:rPr>
          <w:b/>
          <w:bCs/>
          <w:sz w:val="24"/>
          <w:szCs w:val="24"/>
          <w:lang w:val="en-US" w:eastAsia="ru-RU"/>
        </w:rPr>
      </w:pPr>
    </w:p>
    <w:p w:rsidRPr="00C26A4A" w:rsidR="00E70AA4" w:rsidP="00F87062" w:rsidRDefault="00E70AA4" w14:paraId="65BD816B" w14:textId="77777777">
      <w:pPr>
        <w:widowControl/>
        <w:autoSpaceDE/>
        <w:autoSpaceDN/>
        <w:spacing w:before="100" w:beforeAutospacing="1" w:after="100" w:afterAutospacing="1"/>
        <w:jc w:val="center"/>
        <w:rPr>
          <w:b/>
          <w:bCs/>
          <w:sz w:val="24"/>
          <w:szCs w:val="24"/>
          <w:lang w:val="en-US" w:eastAsia="ru-RU"/>
        </w:rPr>
      </w:pPr>
    </w:p>
    <w:p w:rsidRPr="00E70AA4" w:rsidR="00E70AA4" w:rsidP="00E70AA4" w:rsidRDefault="00E70AA4" w14:paraId="51834CD9" w14:textId="67CB217B">
      <w:pPr>
        <w:pStyle w:val="2"/>
        <w:jc w:val="center"/>
        <w:rPr>
          <w:lang w:val="en-US"/>
        </w:rPr>
      </w:pPr>
      <w:r w:rsidRPr="00C26A4A">
        <w:rPr>
          <w:lang w:val="en-US"/>
        </w:rPr>
        <w:t>2-</w:t>
      </w:r>
      <w:r>
        <w:rPr>
          <w:lang w:val="en-US"/>
        </w:rPr>
        <w:t>SINF baholash mezoni</w:t>
      </w:r>
    </w:p>
    <w:p w:rsidRPr="00C26A4A" w:rsidR="00E70AA4" w:rsidP="00E70AA4" w:rsidRDefault="00E70AA4" w14:paraId="352810ED" w14:textId="77777777">
      <w:pPr>
        <w:pStyle w:val="3"/>
        <w:jc w:val="center"/>
        <w:rPr>
          <w:lang w:val="en-US"/>
        </w:rPr>
      </w:pPr>
      <w:r w:rsidRPr="00C26A4A">
        <w:rPr>
          <w:lang w:val="en-US"/>
        </w:rPr>
        <w:t xml:space="preserve">A) Test: 17 savol = </w:t>
      </w:r>
      <w:r w:rsidRPr="00C26A4A">
        <w:rPr>
          <w:rStyle w:val="a5"/>
          <w:b/>
          <w:bCs/>
          <w:lang w:val="en-US"/>
        </w:rPr>
        <w:t>60.0</w:t>
      </w:r>
    </w:p>
    <w:p w:rsidR="00E70AA4" w:rsidP="00E70AA4" w:rsidRDefault="00E70AA4" w14:paraId="5D1E23BF" w14:textId="65BA18ED">
      <w:pPr>
        <w:pStyle w:val="a6"/>
        <w:numPr>
          <w:ilvl w:val="0"/>
          <w:numId w:val="9"/>
        </w:numPr>
        <w:jc w:val="center"/>
      </w:pPr>
      <w:r>
        <w:t xml:space="preserve">10 ta </w:t>
      </w:r>
      <w:r>
        <w:rPr>
          <w:lang w:val="en-US"/>
        </w:rPr>
        <w:t>Oson</w:t>
      </w:r>
      <w:r>
        <w:t xml:space="preserve"> × </w:t>
      </w:r>
      <w:r>
        <w:rPr>
          <w:rStyle w:val="a5"/>
        </w:rPr>
        <w:t>3.1</w:t>
      </w:r>
      <w:r>
        <w:t xml:space="preserve"> = 31.0</w:t>
      </w:r>
    </w:p>
    <w:p w:rsidR="00E70AA4" w:rsidP="00E70AA4" w:rsidRDefault="00E70AA4" w14:paraId="684E3372" w14:textId="705022D0">
      <w:pPr>
        <w:pStyle w:val="a6"/>
        <w:numPr>
          <w:ilvl w:val="0"/>
          <w:numId w:val="9"/>
        </w:numPr>
        <w:jc w:val="center"/>
        <w:rPr/>
      </w:pPr>
      <w:r w:rsidR="00E70AA4">
        <w:rPr/>
        <w:t xml:space="preserve">5 </w:t>
      </w:r>
      <w:r w:rsidR="00E70AA4">
        <w:rPr/>
        <w:t>ta</w:t>
      </w:r>
      <w:r w:rsidR="00E70AA4">
        <w:rPr/>
        <w:t xml:space="preserve"> </w:t>
      </w:r>
      <w:r w:rsidRPr="0F7752AC" w:rsidR="00E70AA4">
        <w:rPr>
          <w:lang w:val="en-US"/>
        </w:rPr>
        <w:t>O`rta</w:t>
      </w:r>
      <w:r w:rsidR="00E70AA4">
        <w:rPr/>
        <w:t xml:space="preserve"> × </w:t>
      </w:r>
      <w:r w:rsidRPr="0F7752AC" w:rsidR="00E70AA4">
        <w:rPr>
          <w:rStyle w:val="a5"/>
        </w:rPr>
        <w:t>4.</w:t>
      </w:r>
      <w:r w:rsidRPr="0F7752AC" w:rsidR="552D77A7">
        <w:rPr>
          <w:rStyle w:val="a5"/>
        </w:rPr>
        <w:t>0</w:t>
      </w:r>
      <w:r w:rsidR="00E70AA4">
        <w:rPr/>
        <w:t xml:space="preserve"> = 2</w:t>
      </w:r>
      <w:r w:rsidR="108C6A7B">
        <w:rPr/>
        <w:t>0</w:t>
      </w:r>
      <w:r w:rsidR="00E70AA4">
        <w:rPr/>
        <w:t>.0</w:t>
      </w:r>
    </w:p>
    <w:p w:rsidR="00E70AA4" w:rsidP="00E70AA4" w:rsidRDefault="00E70AA4" w14:paraId="1B188D2F" w14:textId="6BA8F128">
      <w:pPr>
        <w:pStyle w:val="a6"/>
        <w:numPr>
          <w:ilvl w:val="0"/>
          <w:numId w:val="9"/>
        </w:numPr>
        <w:jc w:val="center"/>
        <w:rPr/>
      </w:pPr>
      <w:r w:rsidR="00E70AA4">
        <w:rPr/>
        <w:t xml:space="preserve">2 </w:t>
      </w:r>
      <w:r w:rsidR="00E70AA4">
        <w:rPr/>
        <w:t>ta</w:t>
      </w:r>
      <w:r w:rsidR="00E70AA4">
        <w:rPr/>
        <w:t xml:space="preserve"> </w:t>
      </w:r>
      <w:r w:rsidRPr="0F7752AC" w:rsidR="00E70AA4">
        <w:rPr>
          <w:lang w:val="en-US"/>
        </w:rPr>
        <w:t>Qiyin</w:t>
      </w:r>
      <w:r w:rsidR="00E70AA4">
        <w:rPr/>
        <w:t xml:space="preserve"> × </w:t>
      </w:r>
      <w:r w:rsidRPr="0F7752AC" w:rsidR="00E70AA4">
        <w:rPr>
          <w:rStyle w:val="a5"/>
        </w:rPr>
        <w:t>4.</w:t>
      </w:r>
      <w:r w:rsidRPr="0F7752AC" w:rsidR="3E1A1C3C">
        <w:rPr>
          <w:rStyle w:val="a5"/>
        </w:rPr>
        <w:t>5</w:t>
      </w:r>
      <w:r w:rsidR="00E70AA4">
        <w:rPr/>
        <w:t xml:space="preserve"> = </w:t>
      </w:r>
      <w:r w:rsidR="0421DE30">
        <w:rPr/>
        <w:t>9</w:t>
      </w:r>
      <w:r w:rsidR="00E70AA4">
        <w:rPr/>
        <w:t>.0</w:t>
      </w:r>
      <w:r>
        <w:br/>
      </w:r>
      <w:r w:rsidRPr="0F7752AC" w:rsidR="00E70AA4">
        <w:rPr>
          <w:rStyle w:val="a5"/>
        </w:rPr>
        <w:t>Jami: 60.0</w:t>
      </w:r>
    </w:p>
    <w:p w:rsidR="00E70AA4" w:rsidP="00E70AA4" w:rsidRDefault="00E70AA4" w14:paraId="17ED05B7" w14:textId="77777777">
      <w:pPr>
        <w:pStyle w:val="3"/>
        <w:jc w:val="center"/>
      </w:pPr>
      <w:r>
        <w:t xml:space="preserve">B) Ochiq: 3 savol = </w:t>
      </w:r>
      <w:r>
        <w:rPr>
          <w:rStyle w:val="a5"/>
          <w:b/>
          <w:bCs/>
        </w:rPr>
        <w:t>40.0</w:t>
      </w:r>
    </w:p>
    <w:p w:rsidR="00E70AA4" w:rsidP="00E70AA4" w:rsidRDefault="00E70AA4" w14:paraId="7B00F573" w14:textId="15B8D3B3">
      <w:pPr>
        <w:pStyle w:val="a6"/>
        <w:numPr>
          <w:ilvl w:val="0"/>
          <w:numId w:val="10"/>
        </w:numPr>
        <w:jc w:val="center"/>
      </w:pPr>
      <w:r>
        <w:t xml:space="preserve">1 ta </w:t>
      </w:r>
      <w:r>
        <w:rPr>
          <w:lang w:val="en-US"/>
        </w:rPr>
        <w:t>qisqa javob</w:t>
      </w:r>
      <w:r>
        <w:t xml:space="preserve"> × </w:t>
      </w:r>
      <w:r>
        <w:rPr>
          <w:rStyle w:val="a5"/>
        </w:rPr>
        <w:t>12.9</w:t>
      </w:r>
      <w:r>
        <w:t xml:space="preserve"> = 12.9</w:t>
      </w:r>
    </w:p>
    <w:p w:rsidRPr="00E70AA4" w:rsidR="00E70AA4" w:rsidP="00E70AA4" w:rsidRDefault="00E70AA4" w14:paraId="6ED530EA" w14:textId="3CED0F02">
      <w:pPr>
        <w:pStyle w:val="a6"/>
        <w:numPr>
          <w:ilvl w:val="0"/>
          <w:numId w:val="10"/>
        </w:numPr>
        <w:jc w:val="center"/>
        <w:rPr>
          <w:lang w:val="en-US"/>
        </w:rPr>
      </w:pPr>
      <w:r w:rsidRPr="00E70AA4">
        <w:rPr>
          <w:lang w:val="en-US"/>
        </w:rPr>
        <w:t xml:space="preserve">2 ta </w:t>
      </w:r>
      <w:r>
        <w:rPr>
          <w:lang w:val="en-US"/>
        </w:rPr>
        <w:t>qiyin qisqa javob</w:t>
      </w:r>
      <w:r w:rsidRPr="00E70AA4">
        <w:rPr>
          <w:lang w:val="en-US"/>
        </w:rPr>
        <w:t xml:space="preserve">× </w:t>
      </w:r>
      <w:r w:rsidRPr="00E70AA4">
        <w:rPr>
          <w:rStyle w:val="a5"/>
          <w:lang w:val="en-US"/>
        </w:rPr>
        <w:t>13.55</w:t>
      </w:r>
      <w:r w:rsidRPr="00E70AA4">
        <w:rPr>
          <w:lang w:val="en-US"/>
        </w:rPr>
        <w:t xml:space="preserve"> = 27.1</w:t>
      </w:r>
      <w:r w:rsidRPr="00E70AA4">
        <w:rPr>
          <w:lang w:val="en-US"/>
        </w:rPr>
        <w:br/>
      </w:r>
      <w:r w:rsidRPr="00E70AA4">
        <w:rPr>
          <w:rStyle w:val="a5"/>
          <w:lang w:val="en-US"/>
        </w:rPr>
        <w:t>Jami: 40.0</w:t>
      </w:r>
    </w:p>
    <w:p w:rsidRPr="00C26A4A" w:rsidR="00E70AA4" w:rsidP="00E70AA4" w:rsidRDefault="00E70AA4" w14:paraId="03C26FD5" w14:textId="321ACFBF">
      <w:pPr>
        <w:pStyle w:val="a6"/>
        <w:jc w:val="center"/>
        <w:rPr>
          <w:rStyle w:val="a5"/>
          <w:lang w:val="en-US"/>
        </w:rPr>
      </w:pPr>
      <w:r w:rsidRPr="00C26A4A">
        <w:rPr>
          <w:rStyle w:val="a5"/>
          <w:lang w:val="en-US"/>
        </w:rPr>
        <w:t>Umumiy: 100.0</w:t>
      </w:r>
    </w:p>
    <w:p w:rsidRPr="00C26A4A" w:rsidR="00E70AA4" w:rsidP="00E70AA4" w:rsidRDefault="00E70AA4" w14:paraId="49A09F1D" w14:textId="3204F560">
      <w:pPr>
        <w:pStyle w:val="a6"/>
        <w:jc w:val="center"/>
        <w:rPr>
          <w:rStyle w:val="a5"/>
          <w:lang w:val="en-US"/>
        </w:rPr>
      </w:pPr>
    </w:p>
    <w:p w:rsidRPr="00C26A4A" w:rsidR="00E70AA4" w:rsidP="00E70AA4" w:rsidRDefault="00E70AA4" w14:paraId="0346358D" w14:textId="37811540">
      <w:pPr>
        <w:pStyle w:val="a6"/>
        <w:jc w:val="center"/>
        <w:rPr>
          <w:rStyle w:val="a5"/>
          <w:lang w:val="en-US"/>
        </w:rPr>
      </w:pPr>
    </w:p>
    <w:p w:rsidRPr="00C26A4A" w:rsidR="00E70AA4" w:rsidP="00E70AA4" w:rsidRDefault="00E70AA4" w14:paraId="6E19067A" w14:textId="511A5913">
      <w:pPr>
        <w:pStyle w:val="a6"/>
        <w:jc w:val="center"/>
        <w:rPr>
          <w:rStyle w:val="a5"/>
          <w:lang w:val="en-US"/>
        </w:rPr>
      </w:pPr>
    </w:p>
    <w:p w:rsidRPr="00E70AA4" w:rsidR="00E70AA4" w:rsidP="00E70AA4" w:rsidRDefault="00E70AA4" w14:paraId="29EAAA66" w14:textId="77777777">
      <w:pPr>
        <w:pStyle w:val="2"/>
        <w:jc w:val="center"/>
        <w:rPr>
          <w:lang w:val="en-US"/>
        </w:rPr>
      </w:pPr>
      <w:r w:rsidRPr="00E70AA4">
        <w:rPr>
          <w:lang w:val="en-US"/>
        </w:rPr>
        <w:t>3-sinf baholash mezoni (25 savol = 100.0 ball)</w:t>
      </w:r>
    </w:p>
    <w:p w:rsidR="00E70AA4" w:rsidP="00E70AA4" w:rsidRDefault="00E70AA4" w14:paraId="2A97E01A" w14:textId="77777777">
      <w:pPr>
        <w:pStyle w:val="3"/>
        <w:jc w:val="center"/>
      </w:pPr>
      <w:r>
        <w:t xml:space="preserve">A) Test: 20 savol = </w:t>
      </w:r>
      <w:r>
        <w:rPr>
          <w:rStyle w:val="a5"/>
          <w:b/>
          <w:bCs/>
        </w:rPr>
        <w:t>60.0 ball</w:t>
      </w:r>
    </w:p>
    <w:p w:rsidR="00E70AA4" w:rsidP="00E70AA4" w:rsidRDefault="00E70AA4" w14:paraId="1F7CFF24" w14:textId="45FDD5D6">
      <w:pPr>
        <w:pStyle w:val="a6"/>
        <w:numPr>
          <w:ilvl w:val="0"/>
          <w:numId w:val="11"/>
        </w:numPr>
        <w:jc w:val="center"/>
      </w:pPr>
      <w:r>
        <w:t xml:space="preserve">8 ta </w:t>
      </w:r>
      <w:r>
        <w:rPr>
          <w:lang w:val="en-US"/>
        </w:rPr>
        <w:t>Oson</w:t>
      </w:r>
      <w:r>
        <w:t xml:space="preserve"> × </w:t>
      </w:r>
      <w:r>
        <w:rPr>
          <w:rStyle w:val="a5"/>
        </w:rPr>
        <w:t>2.6</w:t>
      </w:r>
      <w:r>
        <w:t xml:space="preserve"> = 20.8</w:t>
      </w:r>
    </w:p>
    <w:p w:rsidR="00E70AA4" w:rsidP="00E70AA4" w:rsidRDefault="00E70AA4" w14:paraId="1954DCAD" w14:textId="2B16A172">
      <w:pPr>
        <w:pStyle w:val="a6"/>
        <w:numPr>
          <w:ilvl w:val="0"/>
          <w:numId w:val="11"/>
        </w:numPr>
        <w:jc w:val="center"/>
      </w:pPr>
      <w:r>
        <w:t xml:space="preserve">8 ta O`rta × </w:t>
      </w:r>
      <w:r>
        <w:rPr>
          <w:rStyle w:val="a5"/>
        </w:rPr>
        <w:t>2.9</w:t>
      </w:r>
      <w:r>
        <w:t xml:space="preserve"> = 23.2</w:t>
      </w:r>
    </w:p>
    <w:p w:rsidR="00E70AA4" w:rsidP="00E70AA4" w:rsidRDefault="00E70AA4" w14:paraId="67A28F18" w14:textId="5E392D6D">
      <w:pPr>
        <w:pStyle w:val="a6"/>
        <w:numPr>
          <w:ilvl w:val="0"/>
          <w:numId w:val="11"/>
        </w:numPr>
        <w:jc w:val="center"/>
      </w:pPr>
      <w:r>
        <w:t xml:space="preserve">4 ta </w:t>
      </w:r>
      <w:r>
        <w:rPr>
          <w:lang w:val="en-US"/>
        </w:rPr>
        <w:t xml:space="preserve">Qiyin </w:t>
      </w:r>
      <w:r>
        <w:t xml:space="preserve">(turlicha): </w:t>
      </w:r>
      <w:r>
        <w:rPr>
          <w:rStyle w:val="a5"/>
        </w:rPr>
        <w:t>4.0 + 4.1 + 4.0 + 3.9</w:t>
      </w:r>
      <w:r>
        <w:t xml:space="preserve"> = 16.0</w:t>
      </w:r>
      <w:r>
        <w:br/>
      </w:r>
      <w:r>
        <w:rPr>
          <w:rFonts w:ascii="Segoe UI Symbol" w:hAnsi="Segoe UI Symbol" w:cs="Segoe UI Symbol"/>
        </w:rPr>
        <w:t>✅</w:t>
      </w:r>
      <w:r>
        <w:t xml:space="preserve"> </w:t>
      </w:r>
      <w:r>
        <w:rPr>
          <w:rStyle w:val="a5"/>
        </w:rPr>
        <w:t>Jami: 60.0</w:t>
      </w:r>
    </w:p>
    <w:p w:rsidR="00E70AA4" w:rsidP="00E70AA4" w:rsidRDefault="00E70AA4" w14:paraId="6258790A" w14:textId="77777777">
      <w:pPr>
        <w:pStyle w:val="3"/>
        <w:jc w:val="center"/>
      </w:pPr>
      <w:r>
        <w:t xml:space="preserve">B) Ochiq: 5 savol = </w:t>
      </w:r>
      <w:r>
        <w:rPr>
          <w:rStyle w:val="a5"/>
          <w:b/>
          <w:bCs/>
        </w:rPr>
        <w:t>40.0 ball</w:t>
      </w:r>
    </w:p>
    <w:p w:rsidR="00E70AA4" w:rsidP="00E70AA4" w:rsidRDefault="00E70AA4" w14:paraId="77284EFE" w14:textId="15E041F4">
      <w:pPr>
        <w:pStyle w:val="a6"/>
        <w:numPr>
          <w:ilvl w:val="0"/>
          <w:numId w:val="12"/>
        </w:numPr>
        <w:jc w:val="center"/>
      </w:pPr>
      <w:r>
        <w:t xml:space="preserve">2 ta </w:t>
      </w:r>
      <w:r>
        <w:rPr>
          <w:lang w:val="en-US"/>
        </w:rPr>
        <w:t>oson qisqa javob</w:t>
      </w:r>
      <w:r>
        <w:t xml:space="preserve"> × </w:t>
      </w:r>
      <w:r>
        <w:rPr>
          <w:rStyle w:val="a5"/>
        </w:rPr>
        <w:t>6.8</w:t>
      </w:r>
      <w:r>
        <w:t xml:space="preserve"> = 13.6</w:t>
      </w:r>
    </w:p>
    <w:p w:rsidRPr="00E70AA4" w:rsidR="00E70AA4" w:rsidP="00E70AA4" w:rsidRDefault="00E70AA4" w14:paraId="606B68B9" w14:textId="02023E79">
      <w:pPr>
        <w:pStyle w:val="a6"/>
        <w:numPr>
          <w:ilvl w:val="0"/>
          <w:numId w:val="12"/>
        </w:numPr>
        <w:jc w:val="center"/>
        <w:rPr>
          <w:lang w:val="en-US"/>
        </w:rPr>
      </w:pPr>
      <w:r w:rsidRPr="00E70AA4">
        <w:rPr>
          <w:lang w:val="en-US"/>
        </w:rPr>
        <w:t xml:space="preserve">2 ta O`rta qisqa javob× </w:t>
      </w:r>
      <w:r w:rsidRPr="00E70AA4">
        <w:rPr>
          <w:rStyle w:val="a5"/>
          <w:lang w:val="en-US"/>
        </w:rPr>
        <w:t>7.9</w:t>
      </w:r>
      <w:r w:rsidRPr="00E70AA4">
        <w:rPr>
          <w:lang w:val="en-US"/>
        </w:rPr>
        <w:t xml:space="preserve"> = 15.8</w:t>
      </w:r>
    </w:p>
    <w:p w:rsidRPr="00E70AA4" w:rsidR="00E70AA4" w:rsidP="00E70AA4" w:rsidRDefault="00E70AA4" w14:paraId="139D6431" w14:textId="06A9386A">
      <w:pPr>
        <w:pStyle w:val="a6"/>
        <w:numPr>
          <w:ilvl w:val="0"/>
          <w:numId w:val="12"/>
        </w:numPr>
        <w:jc w:val="center"/>
        <w:rPr>
          <w:lang w:val="en-US"/>
        </w:rPr>
      </w:pPr>
      <w:r w:rsidRPr="00E70AA4">
        <w:rPr>
          <w:lang w:val="en-US"/>
        </w:rPr>
        <w:t xml:space="preserve">1 ta </w:t>
      </w:r>
      <w:r>
        <w:rPr>
          <w:lang w:val="en-US"/>
        </w:rPr>
        <w:t>qiyin qisqa javob</w:t>
      </w:r>
      <w:r w:rsidRPr="00E70AA4">
        <w:rPr>
          <w:lang w:val="en-US"/>
        </w:rPr>
        <w:t xml:space="preserve">× </w:t>
      </w:r>
      <w:r w:rsidRPr="00E70AA4">
        <w:rPr>
          <w:rStyle w:val="a5"/>
          <w:lang w:val="en-US"/>
        </w:rPr>
        <w:t>10.6</w:t>
      </w:r>
      <w:r w:rsidRPr="00E70AA4">
        <w:rPr>
          <w:lang w:val="en-US"/>
        </w:rPr>
        <w:t xml:space="preserve"> = 10.6</w:t>
      </w:r>
      <w:r w:rsidRPr="00E70AA4">
        <w:rPr>
          <w:lang w:val="en-US"/>
        </w:rPr>
        <w:br/>
      </w:r>
      <w:r w:rsidRPr="00E70AA4">
        <w:rPr>
          <w:rFonts w:ascii="Segoe UI Symbol" w:hAnsi="Segoe UI Symbol" w:cs="Segoe UI Symbol"/>
          <w:lang w:val="en-US"/>
        </w:rPr>
        <w:t>✅</w:t>
      </w:r>
      <w:r w:rsidRPr="00E70AA4">
        <w:rPr>
          <w:lang w:val="en-US"/>
        </w:rPr>
        <w:t xml:space="preserve"> </w:t>
      </w:r>
      <w:r w:rsidRPr="00E70AA4">
        <w:rPr>
          <w:rStyle w:val="a5"/>
          <w:lang w:val="en-US"/>
        </w:rPr>
        <w:t>Jami: 40.0</w:t>
      </w:r>
    </w:p>
    <w:p w:rsidRPr="00C26A4A" w:rsidR="00E70AA4" w:rsidP="00E70AA4" w:rsidRDefault="00E70AA4" w14:paraId="18195D42" w14:textId="73387C20">
      <w:pPr>
        <w:pStyle w:val="a6"/>
        <w:jc w:val="center"/>
        <w:rPr>
          <w:rStyle w:val="a5"/>
          <w:lang w:val="en-US"/>
        </w:rPr>
      </w:pPr>
      <w:r w:rsidRPr="00C26A4A">
        <w:rPr>
          <w:rFonts w:ascii="Segoe UI Symbol" w:hAnsi="Segoe UI Symbol" w:cs="Segoe UI Symbol"/>
          <w:lang w:val="en-US"/>
        </w:rPr>
        <w:t>✅</w:t>
      </w:r>
      <w:r w:rsidRPr="00C26A4A">
        <w:rPr>
          <w:lang w:val="en-US"/>
        </w:rPr>
        <w:t xml:space="preserve"> Umumiy: </w:t>
      </w:r>
      <w:r w:rsidRPr="00C26A4A">
        <w:rPr>
          <w:rStyle w:val="a5"/>
          <w:lang w:val="en-US"/>
        </w:rPr>
        <w:t>100.0</w:t>
      </w:r>
    </w:p>
    <w:p w:rsidRPr="00C26A4A" w:rsidR="00014E13" w:rsidP="00E70AA4" w:rsidRDefault="00014E13" w14:paraId="58FEDC8C" w14:textId="445FC9B1">
      <w:pPr>
        <w:pStyle w:val="a6"/>
        <w:jc w:val="center"/>
        <w:rPr>
          <w:rStyle w:val="a5"/>
          <w:lang w:val="en-US"/>
        </w:rPr>
      </w:pPr>
    </w:p>
    <w:p w:rsidRPr="00014E13" w:rsidR="00014E13" w:rsidP="00014E13" w:rsidRDefault="00617BFA" w14:paraId="621895A9" w14:textId="1DDBF58F">
      <w:pPr>
        <w:pStyle w:val="2"/>
        <w:jc w:val="center"/>
        <w:rPr>
          <w:lang w:val="en-US"/>
        </w:rPr>
      </w:pPr>
      <w:r>
        <w:rPr>
          <w:lang w:val="en-US"/>
        </w:rPr>
        <w:t>4-sinf b</w:t>
      </w:r>
      <w:r w:rsidRPr="00014E13" w:rsidR="00014E13">
        <w:rPr>
          <w:lang w:val="en-US"/>
        </w:rPr>
        <w:t>aholash mezoni (25 savol = 100.0 ball)</w:t>
      </w:r>
    </w:p>
    <w:p w:rsidR="00014E13" w:rsidP="00014E13" w:rsidRDefault="00014E13" w14:paraId="6432647C" w14:textId="77777777">
      <w:pPr>
        <w:pStyle w:val="3"/>
        <w:jc w:val="center"/>
      </w:pPr>
      <w:r>
        <w:t xml:space="preserve">A) Test: 20 savol = </w:t>
      </w:r>
      <w:r>
        <w:rPr>
          <w:rStyle w:val="a5"/>
          <w:b/>
          <w:bCs/>
        </w:rPr>
        <w:t>60.0 ball</w:t>
      </w:r>
    </w:p>
    <w:p w:rsidR="00014E13" w:rsidP="00014E13" w:rsidRDefault="00014E13" w14:paraId="7C45DF0E" w14:textId="06DAA46D">
      <w:pPr>
        <w:pStyle w:val="a6"/>
        <w:numPr>
          <w:ilvl w:val="0"/>
          <w:numId w:val="13"/>
        </w:numPr>
        <w:jc w:val="center"/>
      </w:pPr>
      <w:r>
        <w:t xml:space="preserve">6 ta </w:t>
      </w:r>
      <w:r w:rsidR="00B66E71">
        <w:rPr>
          <w:lang w:val="en-US"/>
        </w:rPr>
        <w:t>Oson</w:t>
      </w:r>
      <w:r>
        <w:t xml:space="preserve"> × </w:t>
      </w:r>
      <w:r>
        <w:rPr>
          <w:rStyle w:val="a5"/>
        </w:rPr>
        <w:t>2.5</w:t>
      </w:r>
      <w:r>
        <w:t xml:space="preserve"> = 15.0</w:t>
      </w:r>
    </w:p>
    <w:p w:rsidR="00014E13" w:rsidP="00014E13" w:rsidRDefault="00014E13" w14:paraId="1F8B1F83" w14:textId="0C5054DB">
      <w:pPr>
        <w:pStyle w:val="a6"/>
        <w:numPr>
          <w:ilvl w:val="0"/>
          <w:numId w:val="13"/>
        </w:numPr>
        <w:jc w:val="center"/>
      </w:pPr>
      <w:r>
        <w:t xml:space="preserve">9 ta </w:t>
      </w:r>
      <w:r w:rsidR="00B66E71">
        <w:rPr>
          <w:lang w:val="en-US"/>
        </w:rPr>
        <w:t>O`rta</w:t>
      </w:r>
      <w:r>
        <w:t xml:space="preserve"> × </w:t>
      </w:r>
      <w:r>
        <w:rPr>
          <w:rStyle w:val="a5"/>
        </w:rPr>
        <w:t>3.0</w:t>
      </w:r>
      <w:r>
        <w:t xml:space="preserve"> = 27.0</w:t>
      </w:r>
    </w:p>
    <w:p w:rsidR="00014E13" w:rsidP="00014E13" w:rsidRDefault="00014E13" w14:paraId="3744AF25" w14:textId="3E928B35">
      <w:pPr>
        <w:pStyle w:val="a6"/>
        <w:numPr>
          <w:ilvl w:val="0"/>
          <w:numId w:val="13"/>
        </w:numPr>
        <w:jc w:val="center"/>
      </w:pPr>
      <w:r>
        <w:t xml:space="preserve">5 ta </w:t>
      </w:r>
      <w:r w:rsidR="00B66E71">
        <w:rPr>
          <w:lang w:val="en-US"/>
        </w:rPr>
        <w:t>qiyin</w:t>
      </w:r>
      <w:r>
        <w:t xml:space="preserve"> (turlicha): </w:t>
      </w:r>
      <w:r>
        <w:rPr>
          <w:rStyle w:val="a5"/>
        </w:rPr>
        <w:t>3.5 + 3.6 + 3.7 + 3.6 + 3.6</w:t>
      </w:r>
      <w:r>
        <w:t xml:space="preserve"> = 18.0</w:t>
      </w:r>
      <w:r>
        <w:br/>
      </w:r>
      <w:r>
        <w:rPr>
          <w:rFonts w:ascii="Segoe UI Symbol" w:hAnsi="Segoe UI Symbol" w:cs="Segoe UI Symbol"/>
        </w:rPr>
        <w:t>✅</w:t>
      </w:r>
      <w:r>
        <w:t xml:space="preserve"> </w:t>
      </w:r>
      <w:r>
        <w:rPr>
          <w:rStyle w:val="a5"/>
        </w:rPr>
        <w:t>Jami: 60.0</w:t>
      </w:r>
    </w:p>
    <w:p w:rsidR="00014E13" w:rsidP="00014E13" w:rsidRDefault="00014E13" w14:paraId="60FFEE03" w14:textId="77777777">
      <w:pPr>
        <w:pStyle w:val="3"/>
        <w:jc w:val="center"/>
      </w:pPr>
      <w:r>
        <w:t xml:space="preserve">B) Ochiq: 5 savol = </w:t>
      </w:r>
      <w:r>
        <w:rPr>
          <w:rStyle w:val="a5"/>
          <w:b/>
          <w:bCs/>
        </w:rPr>
        <w:t>40.0 ball</w:t>
      </w:r>
    </w:p>
    <w:p w:rsidR="00014E13" w:rsidP="00014E13" w:rsidRDefault="00014E13" w14:paraId="555AE58B" w14:textId="64226527">
      <w:pPr>
        <w:pStyle w:val="a6"/>
        <w:numPr>
          <w:ilvl w:val="0"/>
          <w:numId w:val="14"/>
        </w:numPr>
        <w:jc w:val="center"/>
      </w:pPr>
      <w:r>
        <w:t xml:space="preserve">1 ta </w:t>
      </w:r>
      <w:r w:rsidR="00B66E71">
        <w:rPr>
          <w:lang w:val="en-US"/>
        </w:rPr>
        <w:t>oson qisqa javob</w:t>
      </w:r>
      <w:r>
        <w:t xml:space="preserve"> × </w:t>
      </w:r>
      <w:r>
        <w:rPr>
          <w:rStyle w:val="a5"/>
        </w:rPr>
        <w:t>6.9</w:t>
      </w:r>
      <w:r>
        <w:t xml:space="preserve"> = 6.9</w:t>
      </w:r>
    </w:p>
    <w:p w:rsidRPr="00B66E71" w:rsidR="00014E13" w:rsidP="00014E13" w:rsidRDefault="00014E13" w14:paraId="1B24FA63" w14:textId="12978FB3">
      <w:pPr>
        <w:pStyle w:val="a6"/>
        <w:numPr>
          <w:ilvl w:val="0"/>
          <w:numId w:val="14"/>
        </w:numPr>
        <w:jc w:val="center"/>
        <w:rPr>
          <w:lang w:val="en-US"/>
        </w:rPr>
      </w:pPr>
      <w:r w:rsidRPr="00B66E71">
        <w:rPr>
          <w:lang w:val="en-US"/>
        </w:rPr>
        <w:t xml:space="preserve">2 ta </w:t>
      </w:r>
      <w:r w:rsidR="00B66E71">
        <w:rPr>
          <w:lang w:val="en-US"/>
        </w:rPr>
        <w:t>O`rta qisqa javob</w:t>
      </w:r>
      <w:r w:rsidRPr="00B66E71">
        <w:rPr>
          <w:lang w:val="en-US"/>
        </w:rPr>
        <w:t xml:space="preserve"> × </w:t>
      </w:r>
      <w:r w:rsidRPr="00B66E71">
        <w:rPr>
          <w:rStyle w:val="a5"/>
          <w:lang w:val="en-US"/>
        </w:rPr>
        <w:t>7.8</w:t>
      </w:r>
      <w:r w:rsidRPr="00B66E71">
        <w:rPr>
          <w:lang w:val="en-US"/>
        </w:rPr>
        <w:t xml:space="preserve"> = 15.6</w:t>
      </w:r>
    </w:p>
    <w:p w:rsidRPr="00B66E71" w:rsidR="00014E13" w:rsidP="00014E13" w:rsidRDefault="00014E13" w14:paraId="74A66939" w14:textId="06C2E08D">
      <w:pPr>
        <w:pStyle w:val="a6"/>
        <w:numPr>
          <w:ilvl w:val="0"/>
          <w:numId w:val="14"/>
        </w:numPr>
        <w:jc w:val="center"/>
        <w:rPr>
          <w:lang w:val="en-US"/>
        </w:rPr>
      </w:pPr>
      <w:r w:rsidRPr="00B66E71">
        <w:rPr>
          <w:lang w:val="en-US"/>
        </w:rPr>
        <w:t xml:space="preserve">2 ta </w:t>
      </w:r>
      <w:r w:rsidR="00B66E71">
        <w:rPr>
          <w:lang w:val="en-US"/>
        </w:rPr>
        <w:t>qiyin qisqa javob</w:t>
      </w:r>
      <w:r w:rsidRPr="00B66E71">
        <w:rPr>
          <w:lang w:val="en-US"/>
        </w:rPr>
        <w:t xml:space="preserve">× </w:t>
      </w:r>
      <w:r w:rsidRPr="00B66E71">
        <w:rPr>
          <w:rStyle w:val="a5"/>
          <w:lang w:val="en-US"/>
        </w:rPr>
        <w:t>8.75</w:t>
      </w:r>
      <w:r w:rsidRPr="00B66E71">
        <w:rPr>
          <w:lang w:val="en-US"/>
        </w:rPr>
        <w:t xml:space="preserve"> = 17.5</w:t>
      </w:r>
      <w:r w:rsidRPr="00B66E71">
        <w:rPr>
          <w:lang w:val="en-US"/>
        </w:rPr>
        <w:br/>
      </w:r>
      <w:r w:rsidRPr="00B66E71">
        <w:rPr>
          <w:rFonts w:ascii="Segoe UI Symbol" w:hAnsi="Segoe UI Symbol" w:cs="Segoe UI Symbol"/>
          <w:lang w:val="en-US"/>
        </w:rPr>
        <w:t>✅</w:t>
      </w:r>
      <w:r w:rsidRPr="00B66E71">
        <w:rPr>
          <w:lang w:val="en-US"/>
        </w:rPr>
        <w:t xml:space="preserve"> </w:t>
      </w:r>
      <w:r w:rsidRPr="00B66E71">
        <w:rPr>
          <w:rStyle w:val="a5"/>
          <w:lang w:val="en-US"/>
        </w:rPr>
        <w:t>Jami: 40.0</w:t>
      </w:r>
    </w:p>
    <w:p w:rsidRPr="00C26A4A" w:rsidR="00014E13" w:rsidP="00014E13" w:rsidRDefault="00014E13" w14:paraId="2F1FB7EE" w14:textId="77777777">
      <w:pPr>
        <w:pStyle w:val="a6"/>
        <w:jc w:val="center"/>
        <w:rPr>
          <w:lang w:val="en-US"/>
        </w:rPr>
      </w:pPr>
      <w:r w:rsidRPr="00C26A4A">
        <w:rPr>
          <w:rFonts w:ascii="Segoe UI Symbol" w:hAnsi="Segoe UI Symbol" w:cs="Segoe UI Symbol"/>
          <w:lang w:val="en-US"/>
        </w:rPr>
        <w:t>✅</w:t>
      </w:r>
      <w:r w:rsidRPr="00C26A4A">
        <w:rPr>
          <w:lang w:val="en-US"/>
        </w:rPr>
        <w:t xml:space="preserve"> Umumiy: </w:t>
      </w:r>
      <w:r w:rsidRPr="00C26A4A">
        <w:rPr>
          <w:rStyle w:val="a5"/>
          <w:lang w:val="en-US"/>
        </w:rPr>
        <w:t>100.0</w:t>
      </w:r>
    </w:p>
    <w:p w:rsidRPr="00C26A4A" w:rsidR="00014E13" w:rsidP="00E70AA4" w:rsidRDefault="00014E13" w14:paraId="29C9552F" w14:textId="7D2D3299">
      <w:pPr>
        <w:pStyle w:val="a6"/>
        <w:jc w:val="center"/>
        <w:rPr>
          <w:lang w:val="en-US"/>
        </w:rPr>
      </w:pPr>
    </w:p>
    <w:p w:rsidRPr="00C26A4A" w:rsidR="00B66E71" w:rsidP="00E70AA4" w:rsidRDefault="00B66E71" w14:paraId="49FB0C52" w14:textId="3F147FA1">
      <w:pPr>
        <w:pStyle w:val="a6"/>
        <w:jc w:val="center"/>
        <w:rPr>
          <w:lang w:val="en-US"/>
        </w:rPr>
      </w:pPr>
    </w:p>
    <w:p w:rsidRPr="00C26A4A" w:rsidR="00B66E71" w:rsidP="00E70AA4" w:rsidRDefault="00B66E71" w14:paraId="1071152A" w14:textId="5D459F48">
      <w:pPr>
        <w:pStyle w:val="a6"/>
        <w:jc w:val="center"/>
        <w:rPr>
          <w:lang w:val="en-US"/>
        </w:rPr>
      </w:pPr>
    </w:p>
    <w:p w:rsidRPr="00C26A4A" w:rsidR="00B66E71" w:rsidP="00E70AA4" w:rsidRDefault="00B66E71" w14:paraId="52FC81BE" w14:textId="3C0A4824">
      <w:pPr>
        <w:pStyle w:val="a6"/>
        <w:jc w:val="center"/>
        <w:rPr>
          <w:lang w:val="en-US"/>
        </w:rPr>
      </w:pPr>
    </w:p>
    <w:p w:rsidRPr="00C26A4A" w:rsidR="00B66E71" w:rsidP="00E70AA4" w:rsidRDefault="00B66E71" w14:paraId="717E590D" w14:textId="172B4EF9">
      <w:pPr>
        <w:pStyle w:val="a6"/>
        <w:jc w:val="center"/>
        <w:rPr>
          <w:lang w:val="en-US"/>
        </w:rPr>
      </w:pPr>
    </w:p>
    <w:p w:rsidRPr="00C26A4A" w:rsidR="00B66E71" w:rsidP="00E70AA4" w:rsidRDefault="00B66E71" w14:paraId="738154AF" w14:textId="439AC08D">
      <w:pPr>
        <w:pStyle w:val="a6"/>
        <w:jc w:val="center"/>
        <w:rPr>
          <w:lang w:val="en-US"/>
        </w:rPr>
      </w:pPr>
    </w:p>
    <w:p w:rsidRPr="00C26A4A" w:rsidR="00B66E71" w:rsidP="00E70AA4" w:rsidRDefault="00B66E71" w14:paraId="22D9A82F" w14:textId="1315C714">
      <w:pPr>
        <w:pStyle w:val="a6"/>
        <w:jc w:val="center"/>
        <w:rPr>
          <w:lang w:val="en-US"/>
        </w:rPr>
      </w:pPr>
    </w:p>
    <w:p w:rsidRPr="00C26A4A" w:rsidR="00B66E71" w:rsidP="00E70AA4" w:rsidRDefault="00B66E71" w14:paraId="4582FFFD" w14:textId="4DA36FD1">
      <w:pPr>
        <w:pStyle w:val="a6"/>
        <w:jc w:val="center"/>
        <w:rPr>
          <w:lang w:val="en-US"/>
        </w:rPr>
      </w:pPr>
    </w:p>
    <w:p w:rsidRPr="00C26A4A" w:rsidR="00B66E71" w:rsidP="00E70AA4" w:rsidRDefault="00B66E71" w14:paraId="120575C7" w14:textId="76840664">
      <w:pPr>
        <w:pStyle w:val="a6"/>
        <w:jc w:val="center"/>
        <w:rPr>
          <w:lang w:val="en-US"/>
        </w:rPr>
      </w:pPr>
    </w:p>
    <w:p w:rsidRPr="00B66E71" w:rsidR="00B66E71" w:rsidP="00B66E71" w:rsidRDefault="00B66E71" w14:paraId="44EC2404" w14:textId="4783518D">
      <w:pPr>
        <w:pStyle w:val="2"/>
        <w:jc w:val="center"/>
        <w:rPr>
          <w:lang w:val="en-US"/>
        </w:rPr>
      </w:pPr>
      <w:r w:rsidRPr="00C26A4A">
        <w:rPr>
          <w:lang w:val="en-US"/>
        </w:rPr>
        <w:t>5-sinf</w:t>
      </w:r>
      <w:r>
        <w:rPr>
          <w:lang w:val="en-US"/>
        </w:rPr>
        <w:t xml:space="preserve"> baholash mezoni</w:t>
      </w:r>
    </w:p>
    <w:p w:rsidRPr="00C26A4A" w:rsidR="00B66E71" w:rsidP="00B66E71" w:rsidRDefault="00B66E71" w14:paraId="322E8ABD" w14:textId="77777777">
      <w:pPr>
        <w:pStyle w:val="3"/>
        <w:jc w:val="center"/>
        <w:rPr>
          <w:lang w:val="en-US"/>
        </w:rPr>
      </w:pPr>
      <w:r w:rsidRPr="00C26A4A">
        <w:rPr>
          <w:lang w:val="en-US"/>
        </w:rPr>
        <w:t xml:space="preserve">A) Test: 20 savol = </w:t>
      </w:r>
      <w:r w:rsidRPr="00C26A4A">
        <w:rPr>
          <w:rStyle w:val="a5"/>
          <w:b/>
          <w:bCs/>
          <w:lang w:val="en-US"/>
        </w:rPr>
        <w:t>60.0</w:t>
      </w:r>
    </w:p>
    <w:p w:rsidR="00B66E71" w:rsidP="00B66E71" w:rsidRDefault="00B66E71" w14:paraId="3E8D53F8" w14:textId="1133B7D4">
      <w:pPr>
        <w:pStyle w:val="a6"/>
        <w:numPr>
          <w:ilvl w:val="0"/>
          <w:numId w:val="15"/>
        </w:numPr>
        <w:jc w:val="center"/>
      </w:pPr>
      <w:r>
        <w:t xml:space="preserve">6 ta </w:t>
      </w:r>
      <w:r>
        <w:rPr>
          <w:lang w:val="en-US"/>
        </w:rPr>
        <w:t>Oson</w:t>
      </w:r>
      <w:r>
        <w:t xml:space="preserve">× </w:t>
      </w:r>
      <w:r>
        <w:rPr>
          <w:rStyle w:val="a5"/>
        </w:rPr>
        <w:t>2.0</w:t>
      </w:r>
      <w:r>
        <w:t xml:space="preserve"> = 12.0</w:t>
      </w:r>
    </w:p>
    <w:p w:rsidR="00B66E71" w:rsidP="00B66E71" w:rsidRDefault="00B66E71" w14:paraId="4EDB2CBB" w14:textId="04964E71">
      <w:pPr>
        <w:pStyle w:val="a6"/>
        <w:numPr>
          <w:ilvl w:val="0"/>
          <w:numId w:val="15"/>
        </w:numPr>
        <w:jc w:val="center"/>
      </w:pPr>
      <w:r>
        <w:t xml:space="preserve">9 ta </w:t>
      </w:r>
      <w:r>
        <w:rPr>
          <w:lang w:val="en-US"/>
        </w:rPr>
        <w:t>O`rta</w:t>
      </w:r>
      <w:r>
        <w:t xml:space="preserve">× </w:t>
      </w:r>
      <w:r>
        <w:rPr>
          <w:rStyle w:val="a5"/>
        </w:rPr>
        <w:t>3.1</w:t>
      </w:r>
      <w:r>
        <w:t xml:space="preserve"> = 27.9</w:t>
      </w:r>
    </w:p>
    <w:p w:rsidR="00B66E71" w:rsidP="00B66E71" w:rsidRDefault="00B66E71" w14:paraId="1886A2E8" w14:textId="751CEC43">
      <w:pPr>
        <w:pStyle w:val="a6"/>
        <w:numPr>
          <w:ilvl w:val="0"/>
          <w:numId w:val="15"/>
        </w:numPr>
        <w:jc w:val="center"/>
      </w:pPr>
      <w:r>
        <w:t xml:space="preserve">5 ta </w:t>
      </w:r>
      <w:r>
        <w:rPr>
          <w:lang w:val="en-US"/>
        </w:rPr>
        <w:t>qiyin</w:t>
      </w:r>
      <w:r>
        <w:t xml:space="preserve">: </w:t>
      </w:r>
      <w:r>
        <w:rPr>
          <w:rStyle w:val="a5"/>
        </w:rPr>
        <w:t>3.9 + 3.9 + 3.9 + 4.0 + 4.4</w:t>
      </w:r>
      <w:r>
        <w:t xml:space="preserve"> = 20.1</w:t>
      </w:r>
    </w:p>
    <w:p w:rsidR="00B66E71" w:rsidP="00B66E71" w:rsidRDefault="00B66E71" w14:paraId="00244F24" w14:textId="1DE66483">
      <w:pPr>
        <w:pStyle w:val="a6"/>
        <w:jc w:val="center"/>
      </w:pPr>
      <w:r>
        <w:rPr>
          <w:lang w:val="en-US"/>
        </w:rPr>
        <w:t>JAMI:</w:t>
      </w:r>
      <w:r>
        <w:t xml:space="preserve"> </w:t>
      </w:r>
      <w:r>
        <w:rPr>
          <w:rStyle w:val="a5"/>
        </w:rPr>
        <w:t>60.0</w:t>
      </w:r>
    </w:p>
    <w:p w:rsidR="00B66E71" w:rsidP="00B66E71" w:rsidRDefault="00B66E71" w14:paraId="0BFCB5AE" w14:textId="77777777">
      <w:pPr>
        <w:pStyle w:val="3"/>
        <w:jc w:val="center"/>
      </w:pPr>
      <w:r>
        <w:t xml:space="preserve">B) Ochiq: 10 savol = </w:t>
      </w:r>
      <w:r>
        <w:rPr>
          <w:rStyle w:val="a5"/>
          <w:b/>
          <w:bCs/>
        </w:rPr>
        <w:t>40.0</w:t>
      </w:r>
    </w:p>
    <w:p w:rsidR="00B66E71" w:rsidP="00B66E71" w:rsidRDefault="00B66E71" w14:paraId="78D27E05" w14:textId="24E5704D">
      <w:pPr>
        <w:pStyle w:val="a6"/>
        <w:numPr>
          <w:ilvl w:val="0"/>
          <w:numId w:val="16"/>
        </w:numPr>
        <w:jc w:val="center"/>
      </w:pPr>
      <w:r>
        <w:t xml:space="preserve">4 ta </w:t>
      </w:r>
      <w:r>
        <w:rPr>
          <w:lang w:val="en-US"/>
        </w:rPr>
        <w:t>qisqa oson javob</w:t>
      </w:r>
      <w:r>
        <w:t xml:space="preserve"> × </w:t>
      </w:r>
      <w:r>
        <w:rPr>
          <w:rStyle w:val="a5"/>
        </w:rPr>
        <w:t>3.0</w:t>
      </w:r>
      <w:r>
        <w:t xml:space="preserve"> = 12.0</w:t>
      </w:r>
    </w:p>
    <w:p w:rsidRPr="00B66E71" w:rsidR="00B66E71" w:rsidP="00B66E71" w:rsidRDefault="00B66E71" w14:paraId="3E397BAB" w14:textId="41DF7128">
      <w:pPr>
        <w:pStyle w:val="a6"/>
        <w:numPr>
          <w:ilvl w:val="0"/>
          <w:numId w:val="16"/>
        </w:numPr>
        <w:jc w:val="center"/>
        <w:rPr>
          <w:lang w:val="en-US"/>
        </w:rPr>
      </w:pPr>
      <w:r w:rsidRPr="00B66E71">
        <w:rPr>
          <w:lang w:val="en-US"/>
        </w:rPr>
        <w:t xml:space="preserve">4 ta </w:t>
      </w:r>
      <w:r>
        <w:rPr>
          <w:lang w:val="en-US"/>
        </w:rPr>
        <w:t>O`rta qisqa javob</w:t>
      </w:r>
      <w:r w:rsidRPr="00B66E71">
        <w:rPr>
          <w:lang w:val="en-US"/>
        </w:rPr>
        <w:t xml:space="preserve"> × </w:t>
      </w:r>
      <w:r w:rsidRPr="00B66E71">
        <w:rPr>
          <w:rStyle w:val="a5"/>
          <w:lang w:val="en-US"/>
        </w:rPr>
        <w:t>4.1</w:t>
      </w:r>
      <w:r w:rsidRPr="00B66E71">
        <w:rPr>
          <w:lang w:val="en-US"/>
        </w:rPr>
        <w:t xml:space="preserve"> = 16.4</w:t>
      </w:r>
    </w:p>
    <w:p w:rsidR="00B66E71" w:rsidP="00B66E71" w:rsidRDefault="00B66E71" w14:paraId="3E4A3566" w14:textId="70C69DED">
      <w:pPr>
        <w:pStyle w:val="a6"/>
        <w:numPr>
          <w:ilvl w:val="0"/>
          <w:numId w:val="16"/>
        </w:numPr>
        <w:jc w:val="center"/>
      </w:pPr>
      <w:r>
        <w:t xml:space="preserve">2 ta </w:t>
      </w:r>
      <w:r>
        <w:rPr>
          <w:lang w:val="en-US"/>
        </w:rPr>
        <w:t xml:space="preserve">qiyin qisqa </w:t>
      </w:r>
      <w:r>
        <w:t xml:space="preserve"> × </w:t>
      </w:r>
      <w:r>
        <w:rPr>
          <w:rStyle w:val="a5"/>
        </w:rPr>
        <w:t>5.8</w:t>
      </w:r>
      <w:r>
        <w:t xml:space="preserve"> = 11.6</w:t>
      </w:r>
      <w:r>
        <w:br/>
      </w:r>
      <w:r>
        <w:rPr>
          <w:rStyle w:val="a5"/>
        </w:rPr>
        <w:t>Jami: 40.0</w:t>
      </w:r>
    </w:p>
    <w:p w:rsidR="00B66E71" w:rsidP="00B66E71" w:rsidRDefault="00B66E71" w14:paraId="3FEF6192" w14:textId="0EA58AC1">
      <w:pPr>
        <w:pStyle w:val="a6"/>
        <w:jc w:val="center"/>
        <w:rPr>
          <w:rStyle w:val="a5"/>
        </w:rPr>
      </w:pPr>
      <w:r>
        <w:rPr>
          <w:rStyle w:val="a5"/>
        </w:rPr>
        <w:t>Umumiy: 100.0</w:t>
      </w:r>
    </w:p>
    <w:p w:rsidR="00B66E71" w:rsidP="00B66E71" w:rsidRDefault="00B66E71" w14:paraId="7FC8D91D" w14:textId="573E26EB">
      <w:pPr>
        <w:pStyle w:val="a6"/>
        <w:jc w:val="center"/>
        <w:rPr>
          <w:rStyle w:val="a5"/>
        </w:rPr>
      </w:pPr>
    </w:p>
    <w:p w:rsidRPr="00B66E71" w:rsidR="00B66E71" w:rsidP="00B66E71" w:rsidRDefault="00B66E71" w14:paraId="23734F25" w14:textId="3B7B42FD">
      <w:pPr>
        <w:pStyle w:val="2"/>
        <w:jc w:val="center"/>
        <w:rPr>
          <w:lang w:val="en-US"/>
        </w:rPr>
      </w:pPr>
      <w:r>
        <w:t>6-sinf</w:t>
      </w:r>
      <w:r w:rsidR="00617BFA">
        <w:rPr>
          <w:lang w:val="en-US"/>
        </w:rPr>
        <w:t xml:space="preserve"> b</w:t>
      </w:r>
      <w:r>
        <w:rPr>
          <w:lang w:val="en-US"/>
        </w:rPr>
        <w:t>aholash mezoni</w:t>
      </w:r>
    </w:p>
    <w:p w:rsidR="00B66E71" w:rsidP="00B66E71" w:rsidRDefault="00B66E71" w14:paraId="19AFF6DD" w14:textId="77777777">
      <w:pPr>
        <w:pStyle w:val="3"/>
        <w:jc w:val="center"/>
      </w:pPr>
      <w:r>
        <w:t xml:space="preserve">A) Test: 20 savol = </w:t>
      </w:r>
      <w:r>
        <w:rPr>
          <w:rStyle w:val="a5"/>
          <w:b/>
          <w:bCs/>
        </w:rPr>
        <w:t>60.0</w:t>
      </w:r>
    </w:p>
    <w:p w:rsidR="00B66E71" w:rsidP="00B66E71" w:rsidRDefault="00B66E71" w14:paraId="0E9E4D83" w14:textId="6537629D">
      <w:pPr>
        <w:pStyle w:val="a6"/>
        <w:numPr>
          <w:ilvl w:val="0"/>
          <w:numId w:val="17"/>
        </w:numPr>
        <w:jc w:val="center"/>
      </w:pPr>
      <w:r>
        <w:t xml:space="preserve">5 ta </w:t>
      </w:r>
      <w:r>
        <w:rPr>
          <w:lang w:val="en-US"/>
        </w:rPr>
        <w:t>Oson</w:t>
      </w:r>
      <w:r>
        <w:t xml:space="preserve"> × </w:t>
      </w:r>
      <w:r>
        <w:rPr>
          <w:rStyle w:val="a5"/>
        </w:rPr>
        <w:t>1.9</w:t>
      </w:r>
      <w:r>
        <w:t xml:space="preserve"> = 9.5</w:t>
      </w:r>
    </w:p>
    <w:p w:rsidR="00B66E71" w:rsidP="00B66E71" w:rsidRDefault="00B66E71" w14:paraId="6A104A2B" w14:textId="33CE6A77">
      <w:pPr>
        <w:pStyle w:val="a6"/>
        <w:numPr>
          <w:ilvl w:val="0"/>
          <w:numId w:val="17"/>
        </w:numPr>
        <w:jc w:val="center"/>
      </w:pPr>
      <w:r>
        <w:t xml:space="preserve">8 ta </w:t>
      </w:r>
      <w:r>
        <w:rPr>
          <w:lang w:val="en-US"/>
        </w:rPr>
        <w:t>O`rta</w:t>
      </w:r>
      <w:r>
        <w:t xml:space="preserve">× </w:t>
      </w:r>
      <w:r>
        <w:rPr>
          <w:rStyle w:val="a5"/>
        </w:rPr>
        <w:t>3.0</w:t>
      </w:r>
      <w:r>
        <w:t xml:space="preserve"> = 24.0</w:t>
      </w:r>
    </w:p>
    <w:p w:rsidR="00B66E71" w:rsidP="00B66E71" w:rsidRDefault="00B66E71" w14:paraId="160FEC24" w14:textId="77777777">
      <w:pPr>
        <w:pStyle w:val="a6"/>
        <w:numPr>
          <w:ilvl w:val="0"/>
          <w:numId w:val="17"/>
        </w:numPr>
        <w:jc w:val="center"/>
        <w:rPr>
          <w:lang w:val="en-US"/>
        </w:rPr>
      </w:pPr>
      <w:r>
        <w:rPr>
          <w:lang w:val="en-US"/>
        </w:rPr>
        <w:t>7 ta Qiyin</w:t>
      </w:r>
      <w:r w:rsidRPr="00B66E71">
        <w:rPr>
          <w:lang w:val="en-US"/>
        </w:rPr>
        <w:t xml:space="preserve">: </w:t>
      </w:r>
      <w:r w:rsidRPr="00B66E71">
        <w:rPr>
          <w:rStyle w:val="a5"/>
          <w:lang w:val="en-US"/>
        </w:rPr>
        <w:t>3.8 + 3.8 + 3.9 + 3.9 + 3.9 + 4.0 + 3.0</w:t>
      </w:r>
      <w:r w:rsidRPr="00B66E71">
        <w:rPr>
          <w:lang w:val="en-US"/>
        </w:rPr>
        <w:t xml:space="preserve"> = 26.5</w:t>
      </w:r>
    </w:p>
    <w:p w:rsidR="00B66E71" w:rsidP="00B66E71" w:rsidRDefault="00B66E71" w14:paraId="3CC8EECB" w14:textId="77777777">
      <w:pPr>
        <w:pStyle w:val="a6"/>
        <w:numPr>
          <w:ilvl w:val="0"/>
          <w:numId w:val="17"/>
        </w:numPr>
        <w:jc w:val="center"/>
        <w:rPr>
          <w:lang w:val="en-US"/>
        </w:rPr>
      </w:pPr>
      <w:r>
        <w:rPr>
          <w:lang w:val="en-US"/>
        </w:rPr>
        <w:t>Jami: 60.0 Ball</w:t>
      </w:r>
    </w:p>
    <w:p w:rsidRPr="00B66E71" w:rsidR="00B66E71" w:rsidP="00B66E71" w:rsidRDefault="00B66E71" w14:paraId="33911F9C" w14:textId="6B768493">
      <w:pPr>
        <w:pStyle w:val="a6"/>
        <w:numPr>
          <w:ilvl w:val="0"/>
          <w:numId w:val="17"/>
        </w:numPr>
        <w:jc w:val="center"/>
        <w:rPr>
          <w:lang w:val="en-US"/>
        </w:rPr>
      </w:pPr>
      <w:r w:rsidRPr="00B66E71">
        <w:rPr>
          <w:lang w:val="en-US"/>
        </w:rPr>
        <w:br/>
      </w:r>
      <w:r w:rsidRPr="00B66E71">
        <w:rPr>
          <w:lang w:val="en-US"/>
        </w:rPr>
        <w:t xml:space="preserve">B) Ochiq: 10 savol = </w:t>
      </w:r>
      <w:r w:rsidRPr="00B66E71">
        <w:rPr>
          <w:rStyle w:val="a5"/>
          <w:b w:val="0"/>
          <w:bCs w:val="0"/>
          <w:lang w:val="en-US"/>
        </w:rPr>
        <w:t>40.0</w:t>
      </w:r>
    </w:p>
    <w:p w:rsidR="00B66E71" w:rsidP="00B66E71" w:rsidRDefault="00B66E71" w14:paraId="61766FDF" w14:textId="667535E2">
      <w:pPr>
        <w:pStyle w:val="a6"/>
        <w:numPr>
          <w:ilvl w:val="0"/>
          <w:numId w:val="19"/>
        </w:numPr>
        <w:jc w:val="center"/>
      </w:pPr>
      <w:r>
        <w:t xml:space="preserve">3 ta </w:t>
      </w:r>
      <w:r>
        <w:rPr>
          <w:lang w:val="en-US"/>
        </w:rPr>
        <w:t>oson qisqa javob</w:t>
      </w:r>
      <w:r>
        <w:t xml:space="preserve"> × </w:t>
      </w:r>
      <w:r>
        <w:rPr>
          <w:rStyle w:val="a5"/>
        </w:rPr>
        <w:t>2.8</w:t>
      </w:r>
      <w:r>
        <w:t xml:space="preserve"> = 8.4</w:t>
      </w:r>
    </w:p>
    <w:p w:rsidRPr="00B66E71" w:rsidR="00B66E71" w:rsidP="00B66E71" w:rsidRDefault="00B66E71" w14:paraId="17AEB3CD" w14:textId="58F7B369">
      <w:pPr>
        <w:pStyle w:val="a6"/>
        <w:numPr>
          <w:ilvl w:val="0"/>
          <w:numId w:val="19"/>
        </w:numPr>
        <w:jc w:val="center"/>
        <w:rPr>
          <w:lang w:val="en-US"/>
        </w:rPr>
      </w:pPr>
      <w:r w:rsidRPr="00B66E71">
        <w:rPr>
          <w:lang w:val="en-US"/>
        </w:rPr>
        <w:t xml:space="preserve">4 ta </w:t>
      </w:r>
      <w:r>
        <w:rPr>
          <w:lang w:val="en-US"/>
        </w:rPr>
        <w:t>O`rta qisqa javob</w:t>
      </w:r>
      <w:r w:rsidRPr="00B66E71">
        <w:rPr>
          <w:lang w:val="en-US"/>
        </w:rPr>
        <w:t xml:space="preserve">× </w:t>
      </w:r>
      <w:r w:rsidRPr="00B66E71">
        <w:rPr>
          <w:rStyle w:val="a5"/>
          <w:lang w:val="en-US"/>
        </w:rPr>
        <w:t>4.0</w:t>
      </w:r>
      <w:r w:rsidRPr="00B66E71">
        <w:rPr>
          <w:lang w:val="en-US"/>
        </w:rPr>
        <w:t xml:space="preserve"> = 16.0</w:t>
      </w:r>
    </w:p>
    <w:p w:rsidRPr="001755F6" w:rsidR="00B66E71" w:rsidP="00B66E71" w:rsidRDefault="00B66E71" w14:paraId="243487A1" w14:textId="44BDC06A">
      <w:pPr>
        <w:pStyle w:val="a6"/>
        <w:numPr>
          <w:ilvl w:val="0"/>
          <w:numId w:val="19"/>
        </w:numPr>
        <w:jc w:val="center"/>
        <w:rPr>
          <w:rStyle w:val="a5"/>
          <w:b w:val="0"/>
          <w:bCs w:val="0"/>
          <w:lang w:val="en-US"/>
        </w:rPr>
      </w:pPr>
      <w:r w:rsidRPr="00B66E71">
        <w:rPr>
          <w:lang w:val="en-US"/>
        </w:rPr>
        <w:t xml:space="preserve">3 ta </w:t>
      </w:r>
      <w:r>
        <w:rPr>
          <w:lang w:val="en-US"/>
        </w:rPr>
        <w:t>qiyin qisqa javob</w:t>
      </w:r>
      <w:r w:rsidRPr="00B66E71">
        <w:rPr>
          <w:lang w:val="en-US"/>
        </w:rPr>
        <w:t xml:space="preserve">× </w:t>
      </w:r>
      <w:r w:rsidRPr="00B66E71">
        <w:rPr>
          <w:rStyle w:val="a5"/>
          <w:lang w:val="en-US"/>
        </w:rPr>
        <w:t>5.2</w:t>
      </w:r>
      <w:r w:rsidRPr="00B66E71">
        <w:rPr>
          <w:lang w:val="en-US"/>
        </w:rPr>
        <w:t xml:space="preserve"> = 15.6</w:t>
      </w:r>
      <w:r w:rsidRPr="00B66E71">
        <w:rPr>
          <w:lang w:val="en-US"/>
        </w:rPr>
        <w:br/>
      </w:r>
      <w:r w:rsidRPr="00B66E71">
        <w:rPr>
          <w:rStyle w:val="a5"/>
          <w:lang w:val="en-US"/>
        </w:rPr>
        <w:t>Jami: 40.0</w:t>
      </w:r>
    </w:p>
    <w:p w:rsidRPr="00B66E71" w:rsidR="001755F6" w:rsidP="00B66E71" w:rsidRDefault="001755F6" w14:paraId="3E8B7095" w14:textId="3B921C92">
      <w:pPr>
        <w:pStyle w:val="a6"/>
        <w:numPr>
          <w:ilvl w:val="0"/>
          <w:numId w:val="19"/>
        </w:numPr>
        <w:jc w:val="center"/>
        <w:rPr>
          <w:rStyle w:val="a5"/>
          <w:b w:val="0"/>
          <w:bCs w:val="0"/>
          <w:lang w:val="en-US"/>
        </w:rPr>
      </w:pPr>
      <w:r>
        <w:rPr>
          <w:rStyle w:val="a5"/>
          <w:lang w:val="en-US"/>
        </w:rPr>
        <w:t xml:space="preserve">Umumiy 100.0 </w:t>
      </w:r>
    </w:p>
    <w:p w:rsidR="00B66E71" w:rsidP="00B66E71" w:rsidRDefault="00B66E71" w14:paraId="096A7E7D" w14:textId="55832AB2">
      <w:pPr>
        <w:pStyle w:val="a6"/>
        <w:jc w:val="center"/>
        <w:rPr>
          <w:rStyle w:val="a5"/>
          <w:lang w:val="en-US"/>
        </w:rPr>
      </w:pPr>
    </w:p>
    <w:p w:rsidR="00B66E71" w:rsidP="00B66E71" w:rsidRDefault="00B66E71" w14:paraId="2409CBBA" w14:textId="26D968FA">
      <w:pPr>
        <w:pStyle w:val="a6"/>
        <w:jc w:val="center"/>
        <w:rPr>
          <w:rStyle w:val="a5"/>
          <w:lang w:val="en-US"/>
        </w:rPr>
      </w:pPr>
    </w:p>
    <w:p w:rsidR="00B66E71" w:rsidP="00B66E71" w:rsidRDefault="00B66E71" w14:paraId="7D9D0074" w14:textId="0B2766D8">
      <w:pPr>
        <w:pStyle w:val="a6"/>
        <w:jc w:val="center"/>
        <w:rPr>
          <w:rStyle w:val="a5"/>
          <w:lang w:val="en-US"/>
        </w:rPr>
      </w:pPr>
    </w:p>
    <w:p w:rsidR="00B66E71" w:rsidP="00B66E71" w:rsidRDefault="00B66E71" w14:paraId="01A113F6" w14:textId="1B876D48">
      <w:pPr>
        <w:pStyle w:val="a6"/>
        <w:jc w:val="center"/>
        <w:rPr>
          <w:rStyle w:val="a5"/>
          <w:lang w:val="en-US"/>
        </w:rPr>
      </w:pPr>
    </w:p>
    <w:p w:rsidR="00B66E71" w:rsidP="00B66E71" w:rsidRDefault="00B66E71" w14:paraId="35781D61" w14:textId="5C0BD662">
      <w:pPr>
        <w:pStyle w:val="a6"/>
        <w:jc w:val="center"/>
        <w:rPr>
          <w:rStyle w:val="a5"/>
          <w:lang w:val="en-US"/>
        </w:rPr>
      </w:pPr>
    </w:p>
    <w:p w:rsidR="00B66E71" w:rsidP="00B66E71" w:rsidRDefault="00B66E71" w14:paraId="4D2C6257" w14:textId="3AC57D4C">
      <w:pPr>
        <w:pStyle w:val="a6"/>
        <w:jc w:val="center"/>
        <w:rPr>
          <w:rStyle w:val="a5"/>
          <w:lang w:val="en-US"/>
        </w:rPr>
      </w:pPr>
    </w:p>
    <w:p w:rsidR="00B66E71" w:rsidP="00B66E71" w:rsidRDefault="00B66E71" w14:paraId="45649058" w14:textId="3E02619A">
      <w:pPr>
        <w:pStyle w:val="a6"/>
        <w:jc w:val="center"/>
        <w:rPr>
          <w:rStyle w:val="a5"/>
          <w:lang w:val="en-US"/>
        </w:rPr>
      </w:pPr>
    </w:p>
    <w:p w:rsidR="00B66E71" w:rsidP="00B66E71" w:rsidRDefault="00B66E71" w14:paraId="7C671E6B" w14:textId="1B06E808">
      <w:pPr>
        <w:pStyle w:val="a6"/>
        <w:jc w:val="center"/>
        <w:rPr>
          <w:rStyle w:val="a5"/>
          <w:lang w:val="en-US"/>
        </w:rPr>
      </w:pPr>
    </w:p>
    <w:p w:rsidR="00B66E71" w:rsidP="00B66E71" w:rsidRDefault="00B66E71" w14:paraId="730049CE" w14:textId="6D1C47F0">
      <w:pPr>
        <w:pStyle w:val="a6"/>
        <w:jc w:val="center"/>
        <w:rPr>
          <w:rStyle w:val="a5"/>
          <w:lang w:val="en-US"/>
        </w:rPr>
      </w:pPr>
    </w:p>
    <w:p w:rsidR="00B66E71" w:rsidP="00B66E71" w:rsidRDefault="00B66E71" w14:paraId="7100B5CD" w14:textId="434B5DCD">
      <w:pPr>
        <w:pStyle w:val="a6"/>
        <w:jc w:val="center"/>
        <w:rPr>
          <w:rStyle w:val="a5"/>
          <w:lang w:val="en-US"/>
        </w:rPr>
      </w:pPr>
    </w:p>
    <w:p w:rsidRPr="00617BFA" w:rsidR="00617BFA" w:rsidP="00617BFA" w:rsidRDefault="00617BFA" w14:paraId="7D4C7182" w14:textId="668A373A">
      <w:pPr>
        <w:pStyle w:val="2"/>
        <w:jc w:val="center"/>
        <w:rPr>
          <w:lang w:val="en-US"/>
        </w:rPr>
      </w:pPr>
      <w:r>
        <w:t>7-sinf</w:t>
      </w:r>
      <w:r>
        <w:rPr>
          <w:lang w:val="en-US"/>
        </w:rPr>
        <w:t xml:space="preserve"> baholash mezoni</w:t>
      </w:r>
    </w:p>
    <w:p w:rsidR="00617BFA" w:rsidP="00617BFA" w:rsidRDefault="00617BFA" w14:paraId="78AB8D39" w14:textId="77777777">
      <w:pPr>
        <w:pStyle w:val="3"/>
        <w:jc w:val="center"/>
      </w:pPr>
      <w:r>
        <w:t xml:space="preserve">A) Test: 20 savol = </w:t>
      </w:r>
      <w:r>
        <w:rPr>
          <w:rStyle w:val="a5"/>
          <w:b/>
          <w:bCs/>
        </w:rPr>
        <w:t>60.0</w:t>
      </w:r>
    </w:p>
    <w:p w:rsidR="00617BFA" w:rsidP="00617BFA" w:rsidRDefault="00617BFA" w14:paraId="6855AD6E" w14:textId="0390EF89">
      <w:pPr>
        <w:pStyle w:val="a6"/>
        <w:numPr>
          <w:ilvl w:val="0"/>
          <w:numId w:val="20"/>
        </w:numPr>
        <w:jc w:val="center"/>
      </w:pPr>
      <w:r>
        <w:t xml:space="preserve">4 ta </w:t>
      </w:r>
      <w:r>
        <w:rPr>
          <w:lang w:val="en-US"/>
        </w:rPr>
        <w:t>Oson</w:t>
      </w:r>
      <w:r>
        <w:t xml:space="preserve"> × </w:t>
      </w:r>
      <w:r>
        <w:rPr>
          <w:rStyle w:val="a5"/>
        </w:rPr>
        <w:t>1.8</w:t>
      </w:r>
      <w:r>
        <w:t xml:space="preserve"> = 7.2</w:t>
      </w:r>
    </w:p>
    <w:p w:rsidR="00617BFA" w:rsidP="00617BFA" w:rsidRDefault="00617BFA" w14:paraId="39EB3A31" w14:textId="36A32619">
      <w:pPr>
        <w:pStyle w:val="a6"/>
        <w:numPr>
          <w:ilvl w:val="0"/>
          <w:numId w:val="20"/>
        </w:numPr>
        <w:jc w:val="center"/>
      </w:pPr>
      <w:r>
        <w:t xml:space="preserve">7 ta </w:t>
      </w:r>
      <w:r>
        <w:rPr>
          <w:lang w:val="en-US"/>
        </w:rPr>
        <w:t>O`rta</w:t>
      </w:r>
      <w:r>
        <w:t xml:space="preserve"> × </w:t>
      </w:r>
      <w:r>
        <w:rPr>
          <w:rStyle w:val="a5"/>
        </w:rPr>
        <w:t>2.9</w:t>
      </w:r>
      <w:r>
        <w:t xml:space="preserve"> = 20.3</w:t>
      </w:r>
    </w:p>
    <w:p w:rsidR="00617BFA" w:rsidP="00617BFA" w:rsidRDefault="00617BFA" w14:paraId="56CB8436" w14:textId="59DDF483">
      <w:pPr>
        <w:pStyle w:val="a6"/>
        <w:numPr>
          <w:ilvl w:val="0"/>
          <w:numId w:val="20"/>
        </w:numPr>
        <w:jc w:val="center"/>
      </w:pPr>
      <w:r>
        <w:t xml:space="preserve">9 ta </w:t>
      </w:r>
      <w:r>
        <w:rPr>
          <w:lang w:val="en-US"/>
        </w:rPr>
        <w:t>qiyin</w:t>
      </w:r>
      <w:r>
        <w:t xml:space="preserve">: </w:t>
      </w:r>
      <w:r>
        <w:rPr>
          <w:rStyle w:val="a5"/>
        </w:rPr>
        <w:t>3.4 + 3.5 + 3.6 + 3.6 + 3.6 + 3.7 + 3.7 + 3.7 + 3.0</w:t>
      </w:r>
      <w:r>
        <w:t xml:space="preserve"> = 32.5</w:t>
      </w:r>
      <w:r>
        <w:br/>
      </w:r>
      <w:r>
        <w:rPr>
          <w:rStyle w:val="a5"/>
        </w:rPr>
        <w:t>Jami: 60.0</w:t>
      </w:r>
    </w:p>
    <w:p w:rsidR="00617BFA" w:rsidP="00617BFA" w:rsidRDefault="00617BFA" w14:paraId="589BEC6C" w14:textId="77777777">
      <w:pPr>
        <w:pStyle w:val="3"/>
        <w:jc w:val="center"/>
      </w:pPr>
      <w:r>
        <w:t xml:space="preserve">B) Ochiq: 10 savol = </w:t>
      </w:r>
      <w:r>
        <w:rPr>
          <w:rStyle w:val="a5"/>
          <w:b/>
          <w:bCs/>
        </w:rPr>
        <w:t>40.0</w:t>
      </w:r>
    </w:p>
    <w:p w:rsidR="00617BFA" w:rsidP="00617BFA" w:rsidRDefault="00617BFA" w14:paraId="70C9DF25" w14:textId="2C86A6B3">
      <w:pPr>
        <w:pStyle w:val="a6"/>
        <w:numPr>
          <w:ilvl w:val="0"/>
          <w:numId w:val="21"/>
        </w:numPr>
        <w:jc w:val="center"/>
      </w:pPr>
      <w:r>
        <w:t xml:space="preserve">2 ta </w:t>
      </w:r>
      <w:r>
        <w:rPr>
          <w:lang w:val="en-US"/>
        </w:rPr>
        <w:t>oson qisqa javob</w:t>
      </w:r>
      <w:r>
        <w:t xml:space="preserve"> × </w:t>
      </w:r>
      <w:r>
        <w:rPr>
          <w:rStyle w:val="a5"/>
        </w:rPr>
        <w:t>2.7</w:t>
      </w:r>
      <w:r>
        <w:t xml:space="preserve"> = 5.4</w:t>
      </w:r>
    </w:p>
    <w:p w:rsidRPr="00617BFA" w:rsidR="00617BFA" w:rsidP="00617BFA" w:rsidRDefault="00617BFA" w14:paraId="0B828E93" w14:textId="3B3F72CF">
      <w:pPr>
        <w:pStyle w:val="a6"/>
        <w:numPr>
          <w:ilvl w:val="0"/>
          <w:numId w:val="21"/>
        </w:numPr>
        <w:jc w:val="center"/>
        <w:rPr>
          <w:lang w:val="en-US"/>
        </w:rPr>
      </w:pPr>
      <w:r w:rsidRPr="00617BFA">
        <w:rPr>
          <w:lang w:val="en-US"/>
        </w:rPr>
        <w:t xml:space="preserve">4 ta </w:t>
      </w:r>
      <w:r>
        <w:rPr>
          <w:lang w:val="en-US"/>
        </w:rPr>
        <w:t>O`rta qisqa javob</w:t>
      </w:r>
      <w:r w:rsidRPr="00617BFA">
        <w:rPr>
          <w:lang w:val="en-US"/>
        </w:rPr>
        <w:t xml:space="preserve">× </w:t>
      </w:r>
      <w:r w:rsidRPr="00617BFA">
        <w:rPr>
          <w:rStyle w:val="a5"/>
          <w:lang w:val="en-US"/>
        </w:rPr>
        <w:t>4.1</w:t>
      </w:r>
      <w:r w:rsidRPr="00617BFA">
        <w:rPr>
          <w:lang w:val="en-US"/>
        </w:rPr>
        <w:t xml:space="preserve"> = 16.4</w:t>
      </w:r>
    </w:p>
    <w:p w:rsidR="00617BFA" w:rsidP="00617BFA" w:rsidRDefault="00617BFA" w14:paraId="2AA441E5" w14:textId="2B6C78D5">
      <w:pPr>
        <w:pStyle w:val="a6"/>
        <w:numPr>
          <w:ilvl w:val="0"/>
          <w:numId w:val="21"/>
        </w:numPr>
        <w:jc w:val="center"/>
      </w:pPr>
      <w:r>
        <w:t>4 ta</w:t>
      </w:r>
      <w:r>
        <w:rPr>
          <w:lang w:val="en-US"/>
        </w:rPr>
        <w:t>qiyin qisqa javob</w:t>
      </w:r>
      <w:r>
        <w:t xml:space="preserve">: </w:t>
      </w:r>
      <w:r>
        <w:rPr>
          <w:rStyle w:val="a5"/>
        </w:rPr>
        <w:t>4.6 + 4.7 + 4.4 + 4.5</w:t>
      </w:r>
      <w:r>
        <w:t xml:space="preserve"> = 18.2</w:t>
      </w:r>
      <w:r>
        <w:br/>
      </w:r>
      <w:r>
        <w:rPr>
          <w:rStyle w:val="a5"/>
        </w:rPr>
        <w:t>Jami: 40.0</w:t>
      </w:r>
    </w:p>
    <w:p w:rsidR="00617BFA" w:rsidP="00617BFA" w:rsidRDefault="00617BFA" w14:paraId="7A80B346" w14:textId="7B643ABF">
      <w:pPr>
        <w:pStyle w:val="a6"/>
        <w:jc w:val="center"/>
        <w:rPr>
          <w:rStyle w:val="a5"/>
        </w:rPr>
      </w:pPr>
      <w:r>
        <w:rPr>
          <w:rStyle w:val="a5"/>
        </w:rPr>
        <w:t>Umumiy: 100.0</w:t>
      </w:r>
    </w:p>
    <w:p w:rsidR="00617BFA" w:rsidP="00617BFA" w:rsidRDefault="00617BFA" w14:paraId="4F2EBA81" w14:textId="4EB5D049">
      <w:pPr>
        <w:pStyle w:val="a6"/>
        <w:jc w:val="center"/>
        <w:rPr>
          <w:rStyle w:val="a5"/>
        </w:rPr>
      </w:pPr>
    </w:p>
    <w:p w:rsidRPr="00617BFA" w:rsidR="00617BFA" w:rsidP="00617BFA" w:rsidRDefault="00617BFA" w14:paraId="303D9805" w14:textId="691C3821">
      <w:pPr>
        <w:pStyle w:val="2"/>
        <w:jc w:val="center"/>
        <w:rPr>
          <w:lang w:val="en-US"/>
        </w:rPr>
      </w:pPr>
      <w:r>
        <w:t>8-</w:t>
      </w:r>
      <w:proofErr w:type="gramStart"/>
      <w:r>
        <w:t>sinf</w:t>
      </w:r>
      <w:r>
        <w:rPr>
          <w:lang w:val="en-US"/>
        </w:rPr>
        <w:t xml:space="preserve">  baholash</w:t>
      </w:r>
      <w:proofErr w:type="gramEnd"/>
      <w:r>
        <w:rPr>
          <w:lang w:val="en-US"/>
        </w:rPr>
        <w:t xml:space="preserve"> mezoni</w:t>
      </w:r>
    </w:p>
    <w:p w:rsidR="00617BFA" w:rsidP="00617BFA" w:rsidRDefault="00617BFA" w14:paraId="45FDC092" w14:textId="77777777">
      <w:pPr>
        <w:pStyle w:val="3"/>
        <w:jc w:val="center"/>
      </w:pPr>
      <w:r>
        <w:t xml:space="preserve">A) Test: 20 savol = </w:t>
      </w:r>
      <w:r>
        <w:rPr>
          <w:rStyle w:val="a5"/>
          <w:b/>
          <w:bCs/>
        </w:rPr>
        <w:t>60.0</w:t>
      </w:r>
    </w:p>
    <w:p w:rsidR="00617BFA" w:rsidP="00617BFA" w:rsidRDefault="00617BFA" w14:paraId="32D18931" w14:textId="059C208C">
      <w:pPr>
        <w:pStyle w:val="a6"/>
        <w:numPr>
          <w:ilvl w:val="0"/>
          <w:numId w:val="22"/>
        </w:numPr>
        <w:jc w:val="center"/>
      </w:pPr>
      <w:r>
        <w:t xml:space="preserve">3 ta </w:t>
      </w:r>
      <w:r>
        <w:rPr>
          <w:lang w:val="en-US"/>
        </w:rPr>
        <w:t>Oson</w:t>
      </w:r>
      <w:r>
        <w:t xml:space="preserve"> × </w:t>
      </w:r>
      <w:r>
        <w:rPr>
          <w:rStyle w:val="a5"/>
        </w:rPr>
        <w:t>1.7</w:t>
      </w:r>
      <w:r>
        <w:t xml:space="preserve"> = 5.1</w:t>
      </w:r>
    </w:p>
    <w:p w:rsidRPr="00617BFA" w:rsidR="00617BFA" w:rsidP="00617BFA" w:rsidRDefault="00617BFA" w14:paraId="2B88E2B6" w14:textId="557F9E12">
      <w:pPr>
        <w:pStyle w:val="a6"/>
        <w:numPr>
          <w:ilvl w:val="0"/>
          <w:numId w:val="22"/>
        </w:numPr>
        <w:jc w:val="center"/>
        <w:rPr>
          <w:lang w:val="en-US"/>
        </w:rPr>
      </w:pPr>
      <w:r w:rsidRPr="00617BFA">
        <w:rPr>
          <w:lang w:val="en-US"/>
        </w:rPr>
        <w:t xml:space="preserve">6 ta </w:t>
      </w:r>
      <w:r>
        <w:rPr>
          <w:lang w:val="en-US"/>
        </w:rPr>
        <w:t>O`rta</w:t>
      </w:r>
      <w:r w:rsidRPr="00617BFA">
        <w:rPr>
          <w:lang w:val="en-US"/>
        </w:rPr>
        <w:t xml:space="preserve"> × </w:t>
      </w:r>
      <w:r w:rsidRPr="00617BFA">
        <w:rPr>
          <w:rStyle w:val="a5"/>
          <w:lang w:val="en-US"/>
        </w:rPr>
        <w:t>2.8</w:t>
      </w:r>
      <w:r w:rsidRPr="00617BFA">
        <w:rPr>
          <w:lang w:val="en-US"/>
        </w:rPr>
        <w:t xml:space="preserve"> = 16.8</w:t>
      </w:r>
      <w:r w:rsidRPr="00617BFA">
        <w:rPr>
          <w:lang w:val="en-US"/>
        </w:rPr>
        <w:br/>
      </w:r>
    </w:p>
    <w:p w:rsidRPr="00617BFA" w:rsidR="00617BFA" w:rsidP="00617BFA" w:rsidRDefault="00617BFA" w14:paraId="7A1A3CA1" w14:textId="77777777">
      <w:pPr>
        <w:pStyle w:val="a6"/>
        <w:numPr>
          <w:ilvl w:val="0"/>
          <w:numId w:val="22"/>
        </w:numPr>
        <w:jc w:val="center"/>
        <w:rPr>
          <w:rStyle w:val="a5"/>
          <w:b w:val="0"/>
          <w:bCs w:val="0"/>
          <w:lang w:val="en-US"/>
        </w:rPr>
      </w:pPr>
      <w:r w:rsidRPr="00617BFA">
        <w:rPr>
          <w:lang w:val="en-US"/>
        </w:rPr>
        <w:t>11 ta</w:t>
      </w:r>
      <w:r>
        <w:rPr>
          <w:lang w:val="en-US"/>
        </w:rPr>
        <w:t xml:space="preserve"> qiyin</w:t>
      </w:r>
      <w:r w:rsidRPr="00617BFA">
        <w:rPr>
          <w:lang w:val="en-US"/>
        </w:rPr>
        <w:t xml:space="preserve">(turlicha): </w:t>
      </w:r>
      <w:r w:rsidRPr="00617BFA">
        <w:rPr>
          <w:rStyle w:val="a5"/>
          <w:lang w:val="en-US"/>
        </w:rPr>
        <w:t>3.3 + 3.4 + 3.4 + 3.5 + 3.5 + 3.6 + 3.6 + 3.6 + 3.4 + 3.4 + 3.4</w:t>
      </w:r>
      <w:r w:rsidRPr="00617BFA">
        <w:rPr>
          <w:lang w:val="en-US"/>
        </w:rPr>
        <w:br/>
      </w:r>
      <w:r w:rsidRPr="00617BFA">
        <w:rPr>
          <w:lang w:val="en-US"/>
        </w:rPr>
        <w:t>Yig‘indi: 38.1</w:t>
      </w:r>
      <w:r w:rsidRPr="00617BFA">
        <w:rPr>
          <w:lang w:val="en-US"/>
        </w:rPr>
        <w:br/>
      </w:r>
    </w:p>
    <w:p w:rsidRPr="00617BFA" w:rsidR="00617BFA" w:rsidP="00617BFA" w:rsidRDefault="00617BFA" w14:paraId="3D6E25A7" w14:textId="1BDFF72D">
      <w:pPr>
        <w:pStyle w:val="a6"/>
        <w:numPr>
          <w:ilvl w:val="0"/>
          <w:numId w:val="22"/>
        </w:numPr>
        <w:jc w:val="center"/>
        <w:rPr>
          <w:lang w:val="en-US"/>
        </w:rPr>
      </w:pPr>
      <w:r w:rsidRPr="00617BFA">
        <w:rPr>
          <w:rStyle w:val="a5"/>
          <w:lang w:val="en-US"/>
        </w:rPr>
        <w:t>Jami: 60.0</w:t>
      </w:r>
    </w:p>
    <w:p w:rsidR="00617BFA" w:rsidP="00617BFA" w:rsidRDefault="00617BFA" w14:paraId="45A740B9" w14:textId="77777777">
      <w:pPr>
        <w:pStyle w:val="3"/>
        <w:jc w:val="center"/>
      </w:pPr>
      <w:r>
        <w:t xml:space="preserve">B) Ochiq: 10 savol = </w:t>
      </w:r>
      <w:r>
        <w:rPr>
          <w:rStyle w:val="a5"/>
          <w:b/>
          <w:bCs/>
        </w:rPr>
        <w:t>40.0</w:t>
      </w:r>
    </w:p>
    <w:p w:rsidR="00617BFA" w:rsidP="00617BFA" w:rsidRDefault="00617BFA" w14:paraId="3C6AD6DE" w14:textId="57D1E019">
      <w:pPr>
        <w:pStyle w:val="a6"/>
        <w:numPr>
          <w:ilvl w:val="0"/>
          <w:numId w:val="23"/>
        </w:numPr>
        <w:jc w:val="center"/>
      </w:pPr>
      <w:r>
        <w:t xml:space="preserve">2 ta </w:t>
      </w:r>
      <w:r>
        <w:rPr>
          <w:lang w:val="en-US"/>
        </w:rPr>
        <w:t>oson qisqa javob</w:t>
      </w:r>
      <w:r>
        <w:t xml:space="preserve"> × </w:t>
      </w:r>
      <w:r>
        <w:rPr>
          <w:rStyle w:val="a5"/>
        </w:rPr>
        <w:t>2.6</w:t>
      </w:r>
      <w:r>
        <w:t xml:space="preserve"> = 5.2</w:t>
      </w:r>
    </w:p>
    <w:p w:rsidRPr="00617BFA" w:rsidR="00617BFA" w:rsidP="00617BFA" w:rsidRDefault="00617BFA" w14:paraId="69C1DE6F" w14:textId="0B7734B1">
      <w:pPr>
        <w:pStyle w:val="a6"/>
        <w:numPr>
          <w:ilvl w:val="0"/>
          <w:numId w:val="23"/>
        </w:numPr>
        <w:jc w:val="center"/>
        <w:rPr>
          <w:lang w:val="en-US"/>
        </w:rPr>
      </w:pPr>
      <w:r w:rsidRPr="00617BFA">
        <w:rPr>
          <w:lang w:val="en-US"/>
        </w:rPr>
        <w:t xml:space="preserve">3 ta </w:t>
      </w:r>
      <w:r>
        <w:rPr>
          <w:lang w:val="en-US"/>
        </w:rPr>
        <w:t>O`rta qisqa javob</w:t>
      </w:r>
      <w:r w:rsidRPr="00617BFA">
        <w:rPr>
          <w:lang w:val="en-US"/>
        </w:rPr>
        <w:t xml:space="preserve"> × </w:t>
      </w:r>
      <w:r w:rsidRPr="00617BFA">
        <w:rPr>
          <w:rStyle w:val="a5"/>
          <w:lang w:val="en-US"/>
        </w:rPr>
        <w:t>3.9</w:t>
      </w:r>
      <w:r w:rsidRPr="00617BFA">
        <w:rPr>
          <w:lang w:val="en-US"/>
        </w:rPr>
        <w:t xml:space="preserve"> = 11.7</w:t>
      </w:r>
      <w:r w:rsidRPr="00617BFA">
        <w:rPr>
          <w:lang w:val="en-US"/>
        </w:rPr>
        <w:br/>
      </w:r>
    </w:p>
    <w:p w:rsidRPr="00617BFA" w:rsidR="00617BFA" w:rsidP="00617BFA" w:rsidRDefault="00617BFA" w14:paraId="168C079C" w14:textId="77777777">
      <w:pPr>
        <w:pStyle w:val="a6"/>
        <w:numPr>
          <w:ilvl w:val="0"/>
          <w:numId w:val="23"/>
        </w:numPr>
        <w:jc w:val="center"/>
        <w:rPr>
          <w:rStyle w:val="a5"/>
          <w:b w:val="0"/>
          <w:bCs w:val="0"/>
          <w:lang w:val="en-US"/>
        </w:rPr>
      </w:pPr>
      <w:r w:rsidRPr="00617BFA">
        <w:rPr>
          <w:lang w:val="en-US"/>
        </w:rPr>
        <w:t xml:space="preserve">5 ta </w:t>
      </w:r>
      <w:r>
        <w:rPr>
          <w:lang w:val="en-US"/>
        </w:rPr>
        <w:t>qiyin qisqa javob</w:t>
      </w:r>
      <w:r w:rsidRPr="00617BFA">
        <w:rPr>
          <w:lang w:val="en-US"/>
        </w:rPr>
        <w:t xml:space="preserve">: </w:t>
      </w:r>
      <w:r w:rsidRPr="00617BFA">
        <w:rPr>
          <w:rStyle w:val="a5"/>
          <w:lang w:val="en-US"/>
        </w:rPr>
        <w:t>4.5 + 4.6 + 4.6 + 4.7 + 4.7</w:t>
      </w:r>
      <w:r w:rsidRPr="00617BFA">
        <w:rPr>
          <w:lang w:val="en-US"/>
        </w:rPr>
        <w:t xml:space="preserve"> = 23.1</w:t>
      </w:r>
      <w:r w:rsidRPr="00617BFA">
        <w:rPr>
          <w:lang w:val="en-US"/>
        </w:rPr>
        <w:br/>
      </w:r>
    </w:p>
    <w:p w:rsidRPr="00617BFA" w:rsidR="00617BFA" w:rsidP="00617BFA" w:rsidRDefault="00617BFA" w14:paraId="4D7F35B8" w14:textId="772D0E57">
      <w:pPr>
        <w:pStyle w:val="a6"/>
        <w:numPr>
          <w:ilvl w:val="0"/>
          <w:numId w:val="23"/>
        </w:numPr>
        <w:jc w:val="center"/>
        <w:rPr>
          <w:lang w:val="en-US"/>
        </w:rPr>
      </w:pPr>
      <w:r w:rsidRPr="00617BFA">
        <w:rPr>
          <w:rStyle w:val="a5"/>
          <w:lang w:val="en-US"/>
        </w:rPr>
        <w:t>Jami: 40.0</w:t>
      </w:r>
    </w:p>
    <w:p w:rsidR="00617BFA" w:rsidP="00617BFA" w:rsidRDefault="00617BFA" w14:paraId="243CB52D" w14:textId="77777777">
      <w:pPr>
        <w:pStyle w:val="a6"/>
        <w:jc w:val="center"/>
      </w:pPr>
      <w:r>
        <w:rPr>
          <w:rStyle w:val="a5"/>
        </w:rPr>
        <w:t>Umumiy: 100.0</w:t>
      </w:r>
    </w:p>
    <w:p w:rsidR="00617BFA" w:rsidP="00617BFA" w:rsidRDefault="00617BFA" w14:paraId="3004702A" w14:textId="77777777">
      <w:pPr>
        <w:pStyle w:val="a6"/>
        <w:jc w:val="center"/>
      </w:pPr>
    </w:p>
    <w:p w:rsidRPr="00B66E71" w:rsidR="00B66E71" w:rsidP="00B66E71" w:rsidRDefault="00B66E71" w14:paraId="3D5A63B4" w14:textId="77777777">
      <w:pPr>
        <w:pStyle w:val="a6"/>
        <w:jc w:val="center"/>
        <w:rPr>
          <w:lang w:val="en-US"/>
        </w:rPr>
      </w:pPr>
    </w:p>
    <w:p w:rsidR="00B66E71" w:rsidP="00B66E71" w:rsidRDefault="00B66E71" w14:paraId="0667E91B" w14:textId="791D00DC">
      <w:pPr>
        <w:pStyle w:val="a6"/>
        <w:jc w:val="center"/>
        <w:rPr>
          <w:lang w:val="en-US"/>
        </w:rPr>
      </w:pPr>
    </w:p>
    <w:p w:rsidR="001755F6" w:rsidP="00B66E71" w:rsidRDefault="001755F6" w14:paraId="68B6F892" w14:textId="4E6AF498">
      <w:pPr>
        <w:pStyle w:val="a6"/>
        <w:jc w:val="center"/>
        <w:rPr>
          <w:lang w:val="en-US"/>
        </w:rPr>
      </w:pPr>
    </w:p>
    <w:p w:rsidR="001755F6" w:rsidP="00B66E71" w:rsidRDefault="001755F6" w14:paraId="78365936" w14:textId="58095F55">
      <w:pPr>
        <w:pStyle w:val="a6"/>
        <w:jc w:val="center"/>
        <w:rPr>
          <w:lang w:val="en-US"/>
        </w:rPr>
      </w:pPr>
    </w:p>
    <w:p w:rsidR="001755F6" w:rsidP="00B66E71" w:rsidRDefault="001755F6" w14:paraId="7A9B1D50" w14:textId="2BC0734F">
      <w:pPr>
        <w:pStyle w:val="a6"/>
        <w:jc w:val="center"/>
        <w:rPr>
          <w:lang w:val="en-US"/>
        </w:rPr>
      </w:pPr>
    </w:p>
    <w:p w:rsidR="001755F6" w:rsidP="00B66E71" w:rsidRDefault="001755F6" w14:paraId="1114713F" w14:textId="584945AB">
      <w:pPr>
        <w:pStyle w:val="a6"/>
        <w:jc w:val="center"/>
        <w:rPr>
          <w:lang w:val="en-US"/>
        </w:rPr>
      </w:pPr>
    </w:p>
    <w:p w:rsidRPr="004C59CA" w:rsidR="001755F6" w:rsidP="00B66E71" w:rsidRDefault="004C59CA" w14:paraId="0E028B6A" w14:textId="20239493">
      <w:pPr>
        <w:pStyle w:val="a6"/>
        <w:jc w:val="center"/>
        <w:rPr>
          <w:b/>
          <w:sz w:val="36"/>
          <w:szCs w:val="36"/>
          <w:lang w:val="en-US"/>
        </w:rPr>
      </w:pPr>
      <w:r w:rsidRPr="004C59CA">
        <w:rPr>
          <w:b/>
          <w:sz w:val="40"/>
          <w:szCs w:val="40"/>
          <w:lang w:val="en-US"/>
        </w:rPr>
        <w:t>9.2</w:t>
      </w:r>
    </w:p>
    <w:p w:rsidRPr="00022CFF" w:rsidR="00022CFF" w:rsidP="00022CFF" w:rsidRDefault="00022CFF" w14:paraId="3DC4538A" w14:textId="77777777">
      <w:pPr>
        <w:widowControl/>
        <w:autoSpaceDE/>
        <w:autoSpaceDN/>
        <w:spacing w:before="100" w:beforeAutospacing="1" w:after="100" w:afterAutospacing="1"/>
        <w:outlineLvl w:val="0"/>
        <w:rPr>
          <w:b/>
          <w:bCs/>
          <w:kern w:val="36"/>
          <w:sz w:val="48"/>
          <w:szCs w:val="48"/>
          <w:lang w:val="en-US" w:eastAsia="ru-RU"/>
        </w:rPr>
      </w:pPr>
      <w:r w:rsidRPr="00022CFF">
        <w:rPr>
          <w:b/>
          <w:bCs/>
          <w:kern w:val="36"/>
          <w:sz w:val="48"/>
          <w:szCs w:val="48"/>
          <w:lang w:val="en-US" w:eastAsia="ru-RU"/>
        </w:rPr>
        <w:t>Ingliz tili baholash mezonlari (Ranch Olympiad)</w:t>
      </w:r>
    </w:p>
    <w:p w:rsidRPr="00022CFF" w:rsidR="00022CFF" w:rsidP="00022CFF" w:rsidRDefault="00022CFF" w14:paraId="2FC5B052" w14:textId="77777777">
      <w:pPr>
        <w:widowControl/>
        <w:autoSpaceDE/>
        <w:autoSpaceDN/>
        <w:spacing w:before="100" w:beforeAutospacing="1" w:after="100" w:afterAutospacing="1"/>
        <w:outlineLvl w:val="1"/>
        <w:rPr>
          <w:b/>
          <w:bCs/>
          <w:sz w:val="36"/>
          <w:szCs w:val="36"/>
          <w:lang w:val="ru-RU" w:eastAsia="ru-RU"/>
        </w:rPr>
      </w:pPr>
      <w:r w:rsidRPr="00022CFF">
        <w:rPr>
          <w:b/>
          <w:bCs/>
          <w:sz w:val="36"/>
          <w:szCs w:val="36"/>
          <w:lang w:val="ru-RU" w:eastAsia="ru-RU"/>
        </w:rPr>
        <w:t>1–2 sinflar</w:t>
      </w:r>
    </w:p>
    <w:p w:rsidRPr="00022CFF" w:rsidR="00022CFF" w:rsidP="00022CFF" w:rsidRDefault="00022CFF" w14:paraId="4E0A15CD"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w:t>
      </w:r>
      <w:r w:rsidRPr="00022CFF">
        <w:rPr>
          <w:sz w:val="24"/>
          <w:szCs w:val="24"/>
          <w:lang w:val="ru-RU" w:eastAsia="ru-RU"/>
        </w:rPr>
        <w:t xml:space="preserve"> 20 savol</w:t>
      </w:r>
    </w:p>
    <w:p w:rsidRPr="00022CFF" w:rsidR="00022CFF" w:rsidP="00022CFF" w:rsidRDefault="00022CFF" w14:paraId="73F33568" w14:textId="77777777">
      <w:pPr>
        <w:widowControl/>
        <w:numPr>
          <w:ilvl w:val="0"/>
          <w:numId w:val="24"/>
        </w:numPr>
        <w:autoSpaceDE/>
        <w:autoSpaceDN/>
        <w:spacing w:before="100" w:beforeAutospacing="1" w:after="100" w:afterAutospacing="1"/>
        <w:rPr>
          <w:sz w:val="24"/>
          <w:szCs w:val="24"/>
          <w:lang w:val="ru-RU" w:eastAsia="ru-RU"/>
        </w:rPr>
      </w:pPr>
      <w:r w:rsidRPr="00022CFF">
        <w:rPr>
          <w:sz w:val="24"/>
          <w:szCs w:val="24"/>
          <w:lang w:val="ru-RU" w:eastAsia="ru-RU"/>
        </w:rPr>
        <w:t>17 test</w:t>
      </w:r>
    </w:p>
    <w:p w:rsidRPr="00022CFF" w:rsidR="00022CFF" w:rsidP="00022CFF" w:rsidRDefault="00022CFF" w14:paraId="5454D21D" w14:textId="77777777">
      <w:pPr>
        <w:widowControl/>
        <w:numPr>
          <w:ilvl w:val="0"/>
          <w:numId w:val="24"/>
        </w:numPr>
        <w:autoSpaceDE/>
        <w:autoSpaceDN/>
        <w:spacing w:before="100" w:beforeAutospacing="1" w:after="100" w:afterAutospacing="1"/>
        <w:rPr>
          <w:sz w:val="24"/>
          <w:szCs w:val="24"/>
          <w:lang w:val="ru-RU" w:eastAsia="ru-RU"/>
        </w:rPr>
      </w:pPr>
      <w:r w:rsidRPr="00022CFF">
        <w:rPr>
          <w:sz w:val="24"/>
          <w:szCs w:val="24"/>
          <w:lang w:val="ru-RU" w:eastAsia="ru-RU"/>
        </w:rPr>
        <w:t>3 Vocabulary</w:t>
      </w:r>
      <w:r w:rsidRPr="00022CFF">
        <w:rPr>
          <w:sz w:val="24"/>
          <w:szCs w:val="24"/>
          <w:lang w:val="ru-RU" w:eastAsia="ru-RU"/>
        </w:rPr>
        <w:br/>
      </w:r>
      <w:r w:rsidRPr="00022CFF">
        <w:rPr>
          <w:b/>
          <w:bCs/>
          <w:sz w:val="24"/>
          <w:szCs w:val="24"/>
          <w:lang w:val="ru-RU" w:eastAsia="ru-RU"/>
        </w:rPr>
        <w:t>Maksimum:</w:t>
      </w:r>
      <w:r w:rsidRPr="00022CFF">
        <w:rPr>
          <w:sz w:val="24"/>
          <w:szCs w:val="24"/>
          <w:lang w:val="ru-RU" w:eastAsia="ru-RU"/>
        </w:rPr>
        <w:t xml:space="preserve"> 100 ball</w:t>
      </w:r>
      <w:r w:rsidRPr="00022CFF">
        <w:rPr>
          <w:sz w:val="24"/>
          <w:szCs w:val="24"/>
          <w:lang w:val="ru-RU" w:eastAsia="ru-RU"/>
        </w:rPr>
        <w:br/>
      </w:r>
      <w:r w:rsidRPr="00022CFF">
        <w:rPr>
          <w:b/>
          <w:bCs/>
          <w:sz w:val="24"/>
          <w:szCs w:val="24"/>
          <w:lang w:val="ru-RU" w:eastAsia="ru-RU"/>
        </w:rPr>
        <w:t>Vaqt:</w:t>
      </w:r>
      <w:r w:rsidRPr="00022CFF">
        <w:rPr>
          <w:sz w:val="24"/>
          <w:szCs w:val="24"/>
          <w:lang w:val="ru-RU" w:eastAsia="ru-RU"/>
        </w:rPr>
        <w:t xml:space="preserve"> 60 daqiqa</w:t>
      </w:r>
    </w:p>
    <w:p w:rsidRPr="00022CFF" w:rsidR="00022CFF" w:rsidP="00022CFF" w:rsidRDefault="00022CFF" w14:paraId="550D7BC6" w14:textId="77777777">
      <w:pPr>
        <w:widowControl/>
        <w:autoSpaceDE/>
        <w:autoSpaceDN/>
        <w:spacing w:before="100" w:beforeAutospacing="1" w:after="100" w:afterAutospacing="1"/>
        <w:outlineLvl w:val="2"/>
        <w:rPr>
          <w:b/>
          <w:bCs/>
          <w:sz w:val="27"/>
          <w:szCs w:val="27"/>
          <w:lang w:val="ru-RU" w:eastAsia="ru-RU"/>
        </w:rPr>
      </w:pPr>
      <w:r w:rsidRPr="00022CFF">
        <w:rPr>
          <w:b/>
          <w:bCs/>
          <w:sz w:val="27"/>
          <w:szCs w:val="27"/>
          <w:lang w:val="ru-RU" w:eastAsia="ru-RU"/>
        </w:rPr>
        <w:t>Ball taqsimoti</w:t>
      </w:r>
    </w:p>
    <w:p w:rsidRPr="00022CFF" w:rsidR="00022CFF" w:rsidP="00022CFF" w:rsidRDefault="00022CFF" w14:paraId="01524196"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Test (17 savol) → 60 ball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2"/>
        <w:gridCol w:w="1447"/>
        <w:gridCol w:w="982"/>
      </w:tblGrid>
      <w:tr w:rsidRPr="00022CFF" w:rsidR="00022CFF" w:rsidTr="00022CFF" w14:paraId="29F44ED8" w14:textId="77777777">
        <w:trPr>
          <w:tblHeader/>
          <w:tblCellSpacing w:w="15" w:type="dxa"/>
        </w:trPr>
        <w:tc>
          <w:tcPr>
            <w:tcW w:w="0" w:type="auto"/>
            <w:vAlign w:val="center"/>
            <w:hideMark/>
          </w:tcPr>
          <w:p w:rsidRPr="00022CFF" w:rsidR="00022CFF" w:rsidP="00022CFF" w:rsidRDefault="00022CFF" w14:paraId="4BAAC520" w14:textId="77777777">
            <w:pPr>
              <w:widowControl/>
              <w:autoSpaceDE/>
              <w:autoSpaceDN/>
              <w:jc w:val="center"/>
              <w:rPr>
                <w:b/>
                <w:bCs/>
                <w:sz w:val="24"/>
                <w:szCs w:val="24"/>
                <w:lang w:val="ru-RU" w:eastAsia="ru-RU"/>
              </w:rPr>
            </w:pPr>
            <w:r w:rsidRPr="00022CFF">
              <w:rPr>
                <w:b/>
                <w:bCs/>
                <w:sz w:val="24"/>
                <w:szCs w:val="24"/>
                <w:lang w:val="ru-RU" w:eastAsia="ru-RU"/>
              </w:rPr>
              <w:t>Savol turi</w:t>
            </w:r>
          </w:p>
        </w:tc>
        <w:tc>
          <w:tcPr>
            <w:tcW w:w="0" w:type="auto"/>
            <w:vAlign w:val="center"/>
            <w:hideMark/>
          </w:tcPr>
          <w:p w:rsidRPr="00022CFF" w:rsidR="00022CFF" w:rsidP="00022CFF" w:rsidRDefault="00022CFF" w14:paraId="715927DA" w14:textId="6D0F7A7F">
            <w:pPr>
              <w:widowControl/>
              <w:autoSpaceDE/>
              <w:autoSpaceDN/>
              <w:jc w:val="center"/>
              <w:rPr>
                <w:b/>
                <w:bCs/>
                <w:sz w:val="24"/>
                <w:szCs w:val="24"/>
                <w:lang w:val="ru-RU" w:eastAsia="ru-RU"/>
              </w:rPr>
            </w:pPr>
            <w:r>
              <w:rPr>
                <w:b/>
                <w:bCs/>
                <w:sz w:val="24"/>
                <w:szCs w:val="24"/>
                <w:lang w:val="en-US" w:eastAsia="ru-RU"/>
              </w:rPr>
              <w:t xml:space="preserve"> </w:t>
            </w:r>
            <w:r w:rsidRPr="00022CFF">
              <w:rPr>
                <w:b/>
                <w:bCs/>
                <w:sz w:val="24"/>
                <w:szCs w:val="24"/>
                <w:lang w:val="ru-RU" w:eastAsia="ru-RU"/>
              </w:rPr>
              <w:t>Savollar soni</w:t>
            </w:r>
          </w:p>
        </w:tc>
        <w:tc>
          <w:tcPr>
            <w:tcW w:w="0" w:type="auto"/>
            <w:vAlign w:val="center"/>
            <w:hideMark/>
          </w:tcPr>
          <w:p w:rsidRPr="00022CFF" w:rsidR="00022CFF" w:rsidP="00022CFF" w:rsidRDefault="00022CFF" w14:paraId="045AC997" w14:textId="4670B653">
            <w:pPr>
              <w:widowControl/>
              <w:autoSpaceDE/>
              <w:autoSpaceDN/>
              <w:jc w:val="center"/>
              <w:rPr>
                <w:b/>
                <w:bCs/>
                <w:sz w:val="24"/>
                <w:szCs w:val="24"/>
                <w:lang w:val="ru-RU" w:eastAsia="ru-RU"/>
              </w:rPr>
            </w:pPr>
            <w:r>
              <w:rPr>
                <w:b/>
                <w:bCs/>
                <w:sz w:val="24"/>
                <w:szCs w:val="24"/>
                <w:lang w:val="en-US" w:eastAsia="ru-RU"/>
              </w:rPr>
              <w:t xml:space="preserve"> </w:t>
            </w:r>
            <w:r w:rsidRPr="00022CFF">
              <w:rPr>
                <w:b/>
                <w:bCs/>
                <w:sz w:val="24"/>
                <w:szCs w:val="24"/>
                <w:lang w:val="ru-RU" w:eastAsia="ru-RU"/>
              </w:rPr>
              <w:t>Har biri</w:t>
            </w:r>
          </w:p>
        </w:tc>
      </w:tr>
      <w:tr w:rsidRPr="00022CFF" w:rsidR="00022CFF" w:rsidTr="00022CFF" w14:paraId="5DECA86E" w14:textId="77777777">
        <w:trPr>
          <w:tblCellSpacing w:w="15" w:type="dxa"/>
        </w:trPr>
        <w:tc>
          <w:tcPr>
            <w:tcW w:w="0" w:type="auto"/>
            <w:vAlign w:val="center"/>
            <w:hideMark/>
          </w:tcPr>
          <w:p w:rsidRPr="00022CFF" w:rsidR="00022CFF" w:rsidP="00022CFF" w:rsidRDefault="00022CFF" w14:paraId="1C8175A9" w14:textId="77777777">
            <w:pPr>
              <w:widowControl/>
              <w:autoSpaceDE/>
              <w:autoSpaceDN/>
              <w:rPr>
                <w:sz w:val="24"/>
                <w:szCs w:val="24"/>
                <w:lang w:val="ru-RU" w:eastAsia="ru-RU"/>
              </w:rPr>
            </w:pPr>
            <w:r w:rsidRPr="00022CFF">
              <w:rPr>
                <w:sz w:val="24"/>
                <w:szCs w:val="24"/>
                <w:lang w:val="ru-RU" w:eastAsia="ru-RU"/>
              </w:rPr>
              <w:t>Easy</w:t>
            </w:r>
          </w:p>
        </w:tc>
        <w:tc>
          <w:tcPr>
            <w:tcW w:w="0" w:type="auto"/>
            <w:vAlign w:val="center"/>
            <w:hideMark/>
          </w:tcPr>
          <w:p w:rsidRPr="00022CFF" w:rsidR="00022CFF" w:rsidP="00022CFF" w:rsidRDefault="00022CFF" w14:paraId="2D8B88EC" w14:textId="77777777">
            <w:pPr>
              <w:widowControl/>
              <w:autoSpaceDE/>
              <w:autoSpaceDN/>
              <w:rPr>
                <w:sz w:val="24"/>
                <w:szCs w:val="24"/>
                <w:lang w:val="ru-RU" w:eastAsia="ru-RU"/>
              </w:rPr>
            </w:pPr>
            <w:r w:rsidRPr="00022CFF">
              <w:rPr>
                <w:sz w:val="24"/>
                <w:szCs w:val="24"/>
                <w:lang w:val="ru-RU" w:eastAsia="ru-RU"/>
              </w:rPr>
              <w:t>10</w:t>
            </w:r>
          </w:p>
        </w:tc>
        <w:tc>
          <w:tcPr>
            <w:tcW w:w="0" w:type="auto"/>
            <w:vAlign w:val="center"/>
            <w:hideMark/>
          </w:tcPr>
          <w:p w:rsidRPr="00022CFF" w:rsidR="00022CFF" w:rsidP="00022CFF" w:rsidRDefault="00022CFF" w14:paraId="5D1085DF" w14:textId="77777777">
            <w:pPr>
              <w:widowControl/>
              <w:autoSpaceDE/>
              <w:autoSpaceDN/>
              <w:rPr>
                <w:sz w:val="24"/>
                <w:szCs w:val="24"/>
                <w:lang w:val="ru-RU" w:eastAsia="ru-RU"/>
              </w:rPr>
            </w:pPr>
            <w:r w:rsidRPr="00022CFF">
              <w:rPr>
                <w:sz w:val="24"/>
                <w:szCs w:val="24"/>
                <w:lang w:val="ru-RU" w:eastAsia="ru-RU"/>
              </w:rPr>
              <w:t>3.1</w:t>
            </w:r>
          </w:p>
        </w:tc>
      </w:tr>
      <w:tr w:rsidRPr="00022CFF" w:rsidR="00022CFF" w:rsidTr="00022CFF" w14:paraId="02D5FF30" w14:textId="77777777">
        <w:trPr>
          <w:tblCellSpacing w:w="15" w:type="dxa"/>
        </w:trPr>
        <w:tc>
          <w:tcPr>
            <w:tcW w:w="0" w:type="auto"/>
            <w:vAlign w:val="center"/>
            <w:hideMark/>
          </w:tcPr>
          <w:p w:rsidRPr="00022CFF" w:rsidR="00022CFF" w:rsidP="00022CFF" w:rsidRDefault="00022CFF" w14:paraId="5B067DCB" w14:textId="77777777">
            <w:pPr>
              <w:widowControl/>
              <w:autoSpaceDE/>
              <w:autoSpaceDN/>
              <w:rPr>
                <w:sz w:val="24"/>
                <w:szCs w:val="24"/>
                <w:lang w:val="ru-RU" w:eastAsia="ru-RU"/>
              </w:rPr>
            </w:pPr>
            <w:r w:rsidRPr="00022CFF">
              <w:rPr>
                <w:sz w:val="24"/>
                <w:szCs w:val="24"/>
                <w:lang w:val="ru-RU" w:eastAsia="ru-RU"/>
              </w:rPr>
              <w:t>Medium</w:t>
            </w:r>
          </w:p>
        </w:tc>
        <w:tc>
          <w:tcPr>
            <w:tcW w:w="0" w:type="auto"/>
            <w:vAlign w:val="center"/>
            <w:hideMark/>
          </w:tcPr>
          <w:p w:rsidRPr="00022CFF" w:rsidR="00022CFF" w:rsidP="00022CFF" w:rsidRDefault="00022CFF" w14:paraId="2314BBED"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6D7A2B24" w14:textId="77777777">
            <w:pPr>
              <w:widowControl/>
              <w:autoSpaceDE/>
              <w:autoSpaceDN/>
              <w:rPr>
                <w:sz w:val="24"/>
                <w:szCs w:val="24"/>
                <w:lang w:val="ru-RU" w:eastAsia="ru-RU"/>
              </w:rPr>
            </w:pPr>
            <w:r w:rsidRPr="00022CFF">
              <w:rPr>
                <w:sz w:val="24"/>
                <w:szCs w:val="24"/>
                <w:lang w:val="ru-RU" w:eastAsia="ru-RU"/>
              </w:rPr>
              <w:t>4.2</w:t>
            </w:r>
          </w:p>
        </w:tc>
      </w:tr>
      <w:tr w:rsidRPr="00022CFF" w:rsidR="00022CFF" w:rsidTr="00022CFF" w14:paraId="3DCC58E3" w14:textId="77777777">
        <w:trPr>
          <w:tblCellSpacing w:w="15" w:type="dxa"/>
        </w:trPr>
        <w:tc>
          <w:tcPr>
            <w:tcW w:w="0" w:type="auto"/>
            <w:vAlign w:val="center"/>
            <w:hideMark/>
          </w:tcPr>
          <w:p w:rsidRPr="00022CFF" w:rsidR="00022CFF" w:rsidP="00022CFF" w:rsidRDefault="00022CFF" w14:paraId="66AB98B2" w14:textId="77777777">
            <w:pPr>
              <w:widowControl/>
              <w:autoSpaceDE/>
              <w:autoSpaceDN/>
              <w:rPr>
                <w:sz w:val="24"/>
                <w:szCs w:val="24"/>
                <w:lang w:val="ru-RU" w:eastAsia="ru-RU"/>
              </w:rPr>
            </w:pPr>
            <w:r w:rsidRPr="00022CFF">
              <w:rPr>
                <w:sz w:val="24"/>
                <w:szCs w:val="24"/>
                <w:lang w:val="ru-RU" w:eastAsia="ru-RU"/>
              </w:rPr>
              <w:t>Hard</w:t>
            </w:r>
          </w:p>
        </w:tc>
        <w:tc>
          <w:tcPr>
            <w:tcW w:w="0" w:type="auto"/>
            <w:vAlign w:val="center"/>
            <w:hideMark/>
          </w:tcPr>
          <w:p w:rsidRPr="00022CFF" w:rsidR="00022CFF" w:rsidP="00022CFF" w:rsidRDefault="00022CFF" w14:paraId="600DD0B6"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0D0CC41E" w14:textId="77777777">
            <w:pPr>
              <w:widowControl/>
              <w:autoSpaceDE/>
              <w:autoSpaceDN/>
              <w:rPr>
                <w:sz w:val="24"/>
                <w:szCs w:val="24"/>
                <w:lang w:val="ru-RU" w:eastAsia="ru-RU"/>
              </w:rPr>
            </w:pPr>
            <w:r w:rsidRPr="00022CFF">
              <w:rPr>
                <w:sz w:val="24"/>
                <w:szCs w:val="24"/>
                <w:lang w:val="ru-RU" w:eastAsia="ru-RU"/>
              </w:rPr>
              <w:t>4.5</w:t>
            </w:r>
          </w:p>
        </w:tc>
      </w:tr>
    </w:tbl>
    <w:p w:rsidRPr="00022CFF" w:rsidR="00022CFF" w:rsidP="00022CFF" w:rsidRDefault="00022CFF" w14:paraId="637AD9D3"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60</w:t>
      </w:r>
    </w:p>
    <w:p w:rsidRPr="00022CFF" w:rsidR="00022CFF" w:rsidP="00022CFF" w:rsidRDefault="00022CFF" w14:paraId="7B0359ED"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Vocabulary (3 savol) → 40 ball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922"/>
      </w:tblGrid>
      <w:tr w:rsidRPr="00022CFF" w:rsidR="00022CFF" w:rsidTr="00022CFF" w14:paraId="3C1E30B9" w14:textId="77777777">
        <w:trPr>
          <w:tblHeader/>
          <w:tblCellSpacing w:w="15" w:type="dxa"/>
        </w:trPr>
        <w:tc>
          <w:tcPr>
            <w:tcW w:w="0" w:type="auto"/>
            <w:vAlign w:val="center"/>
            <w:hideMark/>
          </w:tcPr>
          <w:p w:rsidRPr="00022CFF" w:rsidR="00022CFF" w:rsidP="00022CFF" w:rsidRDefault="00022CFF" w14:paraId="4A9DD6FA" w14:textId="77777777">
            <w:pPr>
              <w:widowControl/>
              <w:autoSpaceDE/>
              <w:autoSpaceDN/>
              <w:jc w:val="center"/>
              <w:rPr>
                <w:b/>
                <w:bCs/>
                <w:sz w:val="24"/>
                <w:szCs w:val="24"/>
                <w:lang w:val="ru-RU" w:eastAsia="ru-RU"/>
              </w:rPr>
            </w:pPr>
            <w:r w:rsidRPr="00022CFF">
              <w:rPr>
                <w:b/>
                <w:bCs/>
                <w:sz w:val="24"/>
                <w:szCs w:val="24"/>
                <w:lang w:val="ru-RU" w:eastAsia="ru-RU"/>
              </w:rPr>
              <w:t>Savol turi</w:t>
            </w:r>
          </w:p>
        </w:tc>
        <w:tc>
          <w:tcPr>
            <w:tcW w:w="0" w:type="auto"/>
            <w:vAlign w:val="center"/>
            <w:hideMark/>
          </w:tcPr>
          <w:p w:rsidRPr="00022CFF" w:rsidR="00022CFF" w:rsidP="00022CFF" w:rsidRDefault="00022CFF" w14:paraId="244D14A8" w14:textId="77777777">
            <w:pPr>
              <w:widowControl/>
              <w:autoSpaceDE/>
              <w:autoSpaceDN/>
              <w:jc w:val="center"/>
              <w:rPr>
                <w:b/>
                <w:bCs/>
                <w:sz w:val="24"/>
                <w:szCs w:val="24"/>
                <w:lang w:val="ru-RU" w:eastAsia="ru-RU"/>
              </w:rPr>
            </w:pPr>
            <w:r w:rsidRPr="00022CFF">
              <w:rPr>
                <w:b/>
                <w:bCs/>
                <w:sz w:val="24"/>
                <w:szCs w:val="24"/>
                <w:lang w:val="ru-RU" w:eastAsia="ru-RU"/>
              </w:rPr>
              <w:t>Har biri</w:t>
            </w:r>
          </w:p>
        </w:tc>
      </w:tr>
      <w:tr w:rsidRPr="00022CFF" w:rsidR="00022CFF" w:rsidTr="00022CFF" w14:paraId="58069330" w14:textId="77777777">
        <w:trPr>
          <w:tblCellSpacing w:w="15" w:type="dxa"/>
        </w:trPr>
        <w:tc>
          <w:tcPr>
            <w:tcW w:w="0" w:type="auto"/>
            <w:vAlign w:val="center"/>
            <w:hideMark/>
          </w:tcPr>
          <w:p w:rsidRPr="00022CFF" w:rsidR="00022CFF" w:rsidP="00022CFF" w:rsidRDefault="00022CFF" w14:paraId="6D3FEBD1" w14:textId="77777777">
            <w:pPr>
              <w:widowControl/>
              <w:autoSpaceDE/>
              <w:autoSpaceDN/>
              <w:rPr>
                <w:sz w:val="24"/>
                <w:szCs w:val="24"/>
                <w:lang w:val="ru-RU" w:eastAsia="ru-RU"/>
              </w:rPr>
            </w:pPr>
            <w:r w:rsidRPr="00022CFF">
              <w:rPr>
                <w:sz w:val="24"/>
                <w:szCs w:val="24"/>
                <w:lang w:val="ru-RU" w:eastAsia="ru-RU"/>
              </w:rPr>
              <w:t>Vocabulary 1</w:t>
            </w:r>
          </w:p>
        </w:tc>
        <w:tc>
          <w:tcPr>
            <w:tcW w:w="0" w:type="auto"/>
            <w:vAlign w:val="center"/>
            <w:hideMark/>
          </w:tcPr>
          <w:p w:rsidRPr="00022CFF" w:rsidR="00022CFF" w:rsidP="00022CFF" w:rsidRDefault="00022CFF" w14:paraId="48469D1F" w14:textId="77777777">
            <w:pPr>
              <w:widowControl/>
              <w:autoSpaceDE/>
              <w:autoSpaceDN/>
              <w:rPr>
                <w:sz w:val="24"/>
                <w:szCs w:val="24"/>
                <w:lang w:val="ru-RU" w:eastAsia="ru-RU"/>
              </w:rPr>
            </w:pPr>
            <w:r w:rsidRPr="00022CFF">
              <w:rPr>
                <w:sz w:val="24"/>
                <w:szCs w:val="24"/>
                <w:lang w:val="ru-RU" w:eastAsia="ru-RU"/>
              </w:rPr>
              <w:t>12.8</w:t>
            </w:r>
          </w:p>
        </w:tc>
      </w:tr>
      <w:tr w:rsidRPr="00022CFF" w:rsidR="00022CFF" w:rsidTr="00022CFF" w14:paraId="762E921D" w14:textId="77777777">
        <w:trPr>
          <w:tblCellSpacing w:w="15" w:type="dxa"/>
        </w:trPr>
        <w:tc>
          <w:tcPr>
            <w:tcW w:w="0" w:type="auto"/>
            <w:vAlign w:val="center"/>
            <w:hideMark/>
          </w:tcPr>
          <w:p w:rsidRPr="00022CFF" w:rsidR="00022CFF" w:rsidP="00022CFF" w:rsidRDefault="00022CFF" w14:paraId="0F498BFB" w14:textId="77777777">
            <w:pPr>
              <w:widowControl/>
              <w:autoSpaceDE/>
              <w:autoSpaceDN/>
              <w:rPr>
                <w:sz w:val="24"/>
                <w:szCs w:val="24"/>
                <w:lang w:val="ru-RU" w:eastAsia="ru-RU"/>
              </w:rPr>
            </w:pPr>
            <w:r w:rsidRPr="00022CFF">
              <w:rPr>
                <w:sz w:val="24"/>
                <w:szCs w:val="24"/>
                <w:lang w:val="ru-RU" w:eastAsia="ru-RU"/>
              </w:rPr>
              <w:t>Vocabulary 2</w:t>
            </w:r>
          </w:p>
        </w:tc>
        <w:tc>
          <w:tcPr>
            <w:tcW w:w="0" w:type="auto"/>
            <w:vAlign w:val="center"/>
            <w:hideMark/>
          </w:tcPr>
          <w:p w:rsidRPr="00022CFF" w:rsidR="00022CFF" w:rsidP="00022CFF" w:rsidRDefault="00022CFF" w14:paraId="138BD31C" w14:textId="77777777">
            <w:pPr>
              <w:widowControl/>
              <w:autoSpaceDE/>
              <w:autoSpaceDN/>
              <w:rPr>
                <w:sz w:val="24"/>
                <w:szCs w:val="24"/>
                <w:lang w:val="ru-RU" w:eastAsia="ru-RU"/>
              </w:rPr>
            </w:pPr>
            <w:r w:rsidRPr="00022CFF">
              <w:rPr>
                <w:sz w:val="24"/>
                <w:szCs w:val="24"/>
                <w:lang w:val="ru-RU" w:eastAsia="ru-RU"/>
              </w:rPr>
              <w:t>13.3</w:t>
            </w:r>
          </w:p>
        </w:tc>
      </w:tr>
      <w:tr w:rsidRPr="00022CFF" w:rsidR="00022CFF" w:rsidTr="00022CFF" w14:paraId="288F6997" w14:textId="77777777">
        <w:trPr>
          <w:tblCellSpacing w:w="15" w:type="dxa"/>
        </w:trPr>
        <w:tc>
          <w:tcPr>
            <w:tcW w:w="0" w:type="auto"/>
            <w:vAlign w:val="center"/>
            <w:hideMark/>
          </w:tcPr>
          <w:p w:rsidRPr="00022CFF" w:rsidR="00022CFF" w:rsidP="00022CFF" w:rsidRDefault="00022CFF" w14:paraId="73A86488" w14:textId="77777777">
            <w:pPr>
              <w:widowControl/>
              <w:autoSpaceDE/>
              <w:autoSpaceDN/>
              <w:rPr>
                <w:sz w:val="24"/>
                <w:szCs w:val="24"/>
                <w:lang w:val="ru-RU" w:eastAsia="ru-RU"/>
              </w:rPr>
            </w:pPr>
            <w:r w:rsidRPr="00022CFF">
              <w:rPr>
                <w:sz w:val="24"/>
                <w:szCs w:val="24"/>
                <w:lang w:val="ru-RU" w:eastAsia="ru-RU"/>
              </w:rPr>
              <w:t>Vocabulary 3</w:t>
            </w:r>
          </w:p>
        </w:tc>
        <w:tc>
          <w:tcPr>
            <w:tcW w:w="0" w:type="auto"/>
            <w:vAlign w:val="center"/>
            <w:hideMark/>
          </w:tcPr>
          <w:p w:rsidRPr="00022CFF" w:rsidR="00022CFF" w:rsidP="00022CFF" w:rsidRDefault="00022CFF" w14:paraId="1E25BB4E" w14:textId="77777777">
            <w:pPr>
              <w:widowControl/>
              <w:autoSpaceDE/>
              <w:autoSpaceDN/>
              <w:rPr>
                <w:sz w:val="24"/>
                <w:szCs w:val="24"/>
                <w:lang w:val="ru-RU" w:eastAsia="ru-RU"/>
              </w:rPr>
            </w:pPr>
            <w:r w:rsidRPr="00022CFF">
              <w:rPr>
                <w:sz w:val="24"/>
                <w:szCs w:val="24"/>
                <w:lang w:val="ru-RU" w:eastAsia="ru-RU"/>
              </w:rPr>
              <w:t>13.9</w:t>
            </w:r>
          </w:p>
        </w:tc>
      </w:tr>
    </w:tbl>
    <w:p w:rsidRPr="00022CFF" w:rsidR="00022CFF" w:rsidP="00022CFF" w:rsidRDefault="00022CFF" w14:paraId="20D29FEC"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40</w:t>
      </w:r>
    </w:p>
    <w:p w:rsidRPr="00022CFF" w:rsidR="00022CFF" w:rsidP="00022CFF" w:rsidRDefault="00022CFF" w14:paraId="4B4DE0F3" w14:textId="77777777">
      <w:pPr>
        <w:widowControl/>
        <w:autoSpaceDE/>
        <w:autoSpaceDN/>
        <w:rPr>
          <w:sz w:val="24"/>
          <w:szCs w:val="24"/>
          <w:lang w:val="ru-RU" w:eastAsia="ru-RU"/>
        </w:rPr>
      </w:pPr>
      <w:r w:rsidRPr="00022CFF">
        <w:rPr>
          <w:sz w:val="24"/>
          <w:szCs w:val="24"/>
          <w:lang w:val="ru-RU" w:eastAsia="ru-RU"/>
        </w:rPr>
        <w:pict w14:anchorId="4DF2407C">
          <v:rect id="_x0000_i1033" style="width:0;height:1.5pt" o:hr="t" o:hrstd="t" o:hralign="center" fillcolor="#a0a0a0" stroked="f"/>
        </w:pict>
      </w:r>
    </w:p>
    <w:p w:rsidRPr="00022CFF" w:rsidR="00022CFF" w:rsidP="00022CFF" w:rsidRDefault="00022CFF" w14:paraId="05BB974F" w14:textId="77777777">
      <w:pPr>
        <w:widowControl/>
        <w:autoSpaceDE/>
        <w:autoSpaceDN/>
        <w:spacing w:before="100" w:beforeAutospacing="1" w:after="100" w:afterAutospacing="1"/>
        <w:outlineLvl w:val="0"/>
        <w:rPr>
          <w:b/>
          <w:bCs/>
          <w:kern w:val="36"/>
          <w:sz w:val="48"/>
          <w:szCs w:val="48"/>
          <w:lang w:val="ru-RU" w:eastAsia="ru-RU"/>
        </w:rPr>
      </w:pPr>
      <w:r w:rsidRPr="00022CFF">
        <w:rPr>
          <w:b/>
          <w:bCs/>
          <w:kern w:val="36"/>
          <w:sz w:val="48"/>
          <w:szCs w:val="48"/>
          <w:lang w:val="ru-RU" w:eastAsia="ru-RU"/>
        </w:rPr>
        <w:t>3–4 sinflar</w:t>
      </w:r>
    </w:p>
    <w:p w:rsidRPr="00022CFF" w:rsidR="00022CFF" w:rsidP="00022CFF" w:rsidRDefault="00022CFF" w14:paraId="08A85AB0"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w:t>
      </w:r>
      <w:r w:rsidRPr="00022CFF">
        <w:rPr>
          <w:sz w:val="24"/>
          <w:szCs w:val="24"/>
          <w:lang w:val="ru-RU" w:eastAsia="ru-RU"/>
        </w:rPr>
        <w:t xml:space="preserve"> 25 savol</w:t>
      </w:r>
    </w:p>
    <w:p w:rsidRPr="00022CFF" w:rsidR="00022CFF" w:rsidP="00022CFF" w:rsidRDefault="00022CFF" w14:paraId="3DABD320" w14:textId="77777777">
      <w:pPr>
        <w:widowControl/>
        <w:numPr>
          <w:ilvl w:val="0"/>
          <w:numId w:val="25"/>
        </w:numPr>
        <w:autoSpaceDE/>
        <w:autoSpaceDN/>
        <w:spacing w:before="100" w:beforeAutospacing="1" w:after="100" w:afterAutospacing="1"/>
        <w:rPr>
          <w:sz w:val="24"/>
          <w:szCs w:val="24"/>
          <w:lang w:val="ru-RU" w:eastAsia="ru-RU"/>
        </w:rPr>
      </w:pPr>
      <w:r w:rsidRPr="00022CFF">
        <w:rPr>
          <w:sz w:val="24"/>
          <w:szCs w:val="24"/>
          <w:lang w:val="ru-RU" w:eastAsia="ru-RU"/>
        </w:rPr>
        <w:t>Grammar 10</w:t>
      </w:r>
    </w:p>
    <w:p w:rsidRPr="00022CFF" w:rsidR="00022CFF" w:rsidP="00022CFF" w:rsidRDefault="00022CFF" w14:paraId="03CF4D84" w14:textId="77777777">
      <w:pPr>
        <w:widowControl/>
        <w:numPr>
          <w:ilvl w:val="0"/>
          <w:numId w:val="25"/>
        </w:numPr>
        <w:autoSpaceDE/>
        <w:autoSpaceDN/>
        <w:spacing w:before="100" w:beforeAutospacing="1" w:after="100" w:afterAutospacing="1"/>
        <w:rPr>
          <w:sz w:val="24"/>
          <w:szCs w:val="24"/>
          <w:lang w:val="ru-RU" w:eastAsia="ru-RU"/>
        </w:rPr>
      </w:pPr>
      <w:r w:rsidRPr="00022CFF">
        <w:rPr>
          <w:sz w:val="24"/>
          <w:szCs w:val="24"/>
          <w:lang w:val="ru-RU" w:eastAsia="ru-RU"/>
        </w:rPr>
        <w:t>Reading 5</w:t>
      </w:r>
    </w:p>
    <w:p w:rsidRPr="00022CFF" w:rsidR="00022CFF" w:rsidP="00022CFF" w:rsidRDefault="00022CFF" w14:paraId="42DD8118" w14:textId="77777777">
      <w:pPr>
        <w:widowControl/>
        <w:numPr>
          <w:ilvl w:val="0"/>
          <w:numId w:val="25"/>
        </w:numPr>
        <w:autoSpaceDE/>
        <w:autoSpaceDN/>
        <w:spacing w:before="100" w:beforeAutospacing="1" w:after="100" w:afterAutospacing="1"/>
        <w:rPr>
          <w:sz w:val="24"/>
          <w:szCs w:val="24"/>
          <w:lang w:val="ru-RU" w:eastAsia="ru-RU"/>
        </w:rPr>
      </w:pPr>
      <w:r w:rsidRPr="00022CFF">
        <w:rPr>
          <w:sz w:val="24"/>
          <w:szCs w:val="24"/>
          <w:lang w:val="ru-RU" w:eastAsia="ru-RU"/>
        </w:rPr>
        <w:t>Vocabulary 5</w:t>
      </w:r>
    </w:p>
    <w:p w:rsidRPr="00022CFF" w:rsidR="00022CFF" w:rsidP="00022CFF" w:rsidRDefault="00022CFF" w14:paraId="46AE3BC7" w14:textId="77777777">
      <w:pPr>
        <w:widowControl/>
        <w:numPr>
          <w:ilvl w:val="0"/>
          <w:numId w:val="25"/>
        </w:numPr>
        <w:autoSpaceDE/>
        <w:autoSpaceDN/>
        <w:spacing w:before="100" w:beforeAutospacing="1" w:after="100" w:afterAutospacing="1"/>
        <w:rPr>
          <w:sz w:val="24"/>
          <w:szCs w:val="24"/>
          <w:lang w:val="ru-RU" w:eastAsia="ru-RU"/>
        </w:rPr>
      </w:pPr>
      <w:r w:rsidRPr="00022CFF">
        <w:rPr>
          <w:sz w:val="24"/>
          <w:szCs w:val="24"/>
          <w:lang w:val="ru-RU" w:eastAsia="ru-RU"/>
        </w:rPr>
        <w:t>Open test 5</w:t>
      </w:r>
    </w:p>
    <w:p w:rsidRPr="00022CFF" w:rsidR="00022CFF" w:rsidP="00022CFF" w:rsidRDefault="00022CFF" w14:paraId="253814C4"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Maksimum:</w:t>
      </w:r>
      <w:r w:rsidRPr="00022CFF">
        <w:rPr>
          <w:sz w:val="24"/>
          <w:szCs w:val="24"/>
          <w:lang w:val="ru-RU" w:eastAsia="ru-RU"/>
        </w:rPr>
        <w:t xml:space="preserve"> 100 ball</w:t>
      </w:r>
      <w:r w:rsidRPr="00022CFF">
        <w:rPr>
          <w:sz w:val="24"/>
          <w:szCs w:val="24"/>
          <w:lang w:val="ru-RU" w:eastAsia="ru-RU"/>
        </w:rPr>
        <w:br/>
      </w:r>
      <w:r w:rsidRPr="00022CFF">
        <w:rPr>
          <w:b/>
          <w:bCs/>
          <w:sz w:val="24"/>
          <w:szCs w:val="24"/>
          <w:lang w:val="ru-RU" w:eastAsia="ru-RU"/>
        </w:rPr>
        <w:t>Vaqt:</w:t>
      </w:r>
      <w:r w:rsidRPr="00022CFF">
        <w:rPr>
          <w:sz w:val="24"/>
          <w:szCs w:val="24"/>
          <w:lang w:val="ru-RU" w:eastAsia="ru-RU"/>
        </w:rPr>
        <w:t xml:space="preserve"> 60 daqiqa</w:t>
      </w:r>
    </w:p>
    <w:p w:rsidRPr="00022CFF" w:rsidR="00022CFF" w:rsidP="00022CFF" w:rsidRDefault="00022CFF" w14:paraId="73816403" w14:textId="77777777">
      <w:pPr>
        <w:widowControl/>
        <w:autoSpaceDE/>
        <w:autoSpaceDN/>
        <w:spacing w:before="100" w:beforeAutospacing="1" w:after="100" w:afterAutospacing="1"/>
        <w:outlineLvl w:val="2"/>
        <w:rPr>
          <w:b/>
          <w:bCs/>
          <w:sz w:val="27"/>
          <w:szCs w:val="27"/>
          <w:lang w:val="ru-RU" w:eastAsia="ru-RU"/>
        </w:rPr>
      </w:pPr>
      <w:r w:rsidRPr="00022CFF">
        <w:rPr>
          <w:b/>
          <w:bCs/>
          <w:sz w:val="27"/>
          <w:szCs w:val="27"/>
          <w:lang w:val="ru-RU" w:eastAsia="ru-RU"/>
        </w:rPr>
        <w:t>Ball taqsimoti</w:t>
      </w:r>
    </w:p>
    <w:p w:rsidRPr="00022CFF" w:rsidR="00022CFF" w:rsidP="00022CFF" w:rsidRDefault="00022CFF" w14:paraId="45E6CBDD"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Grammar (10 savol)</w:t>
      </w:r>
      <w:r w:rsidRPr="00022CFF">
        <w:rPr>
          <w:sz w:val="24"/>
          <w:szCs w:val="24"/>
          <w:lang w:val="ru-RU" w:eastAsia="ru-RU"/>
        </w:rPr>
        <w:br/>
      </w:r>
      <w:r w:rsidRPr="00022CFF">
        <w:rPr>
          <w:sz w:val="24"/>
          <w:szCs w:val="24"/>
          <w:lang w:val="ru-RU" w:eastAsia="ru-RU"/>
        </w:rPr>
        <w:t xml:space="preserve">2.4 × 10 = </w:t>
      </w:r>
      <w:r w:rsidRPr="00022CFF">
        <w:rPr>
          <w:b/>
          <w:bCs/>
          <w:sz w:val="24"/>
          <w:szCs w:val="24"/>
          <w:lang w:val="ru-RU" w:eastAsia="ru-RU"/>
        </w:rPr>
        <w:t>24</w:t>
      </w:r>
    </w:p>
    <w:p w:rsidRPr="00022CFF" w:rsidR="00022CFF" w:rsidP="00022CFF" w:rsidRDefault="00022CFF" w14:paraId="4227B207"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Reading (5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371F8170" w14:textId="77777777">
        <w:trPr>
          <w:tblHeader/>
          <w:tblCellSpacing w:w="15" w:type="dxa"/>
        </w:trPr>
        <w:tc>
          <w:tcPr>
            <w:tcW w:w="0" w:type="auto"/>
            <w:vAlign w:val="center"/>
            <w:hideMark/>
          </w:tcPr>
          <w:p w:rsidRPr="00022CFF" w:rsidR="00022CFF" w:rsidP="00022CFF" w:rsidRDefault="00022CFF" w14:paraId="07E5A118"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0F61D470"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589ADFDE" w14:textId="77777777">
        <w:trPr>
          <w:tblCellSpacing w:w="15" w:type="dxa"/>
        </w:trPr>
        <w:tc>
          <w:tcPr>
            <w:tcW w:w="0" w:type="auto"/>
            <w:vAlign w:val="center"/>
            <w:hideMark/>
          </w:tcPr>
          <w:p w:rsidRPr="00022CFF" w:rsidR="00022CFF" w:rsidP="00022CFF" w:rsidRDefault="00022CFF" w14:paraId="4EB57ABB"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233237FE" w14:textId="77777777">
            <w:pPr>
              <w:widowControl/>
              <w:autoSpaceDE/>
              <w:autoSpaceDN/>
              <w:rPr>
                <w:sz w:val="24"/>
                <w:szCs w:val="24"/>
                <w:lang w:val="ru-RU" w:eastAsia="ru-RU"/>
              </w:rPr>
            </w:pPr>
            <w:r w:rsidRPr="00022CFF">
              <w:rPr>
                <w:sz w:val="24"/>
                <w:szCs w:val="24"/>
                <w:lang w:val="ru-RU" w:eastAsia="ru-RU"/>
              </w:rPr>
              <w:t>4.7</w:t>
            </w:r>
          </w:p>
        </w:tc>
      </w:tr>
      <w:tr w:rsidRPr="00022CFF" w:rsidR="00022CFF" w:rsidTr="00022CFF" w14:paraId="603B6EF9" w14:textId="77777777">
        <w:trPr>
          <w:tblCellSpacing w:w="15" w:type="dxa"/>
        </w:trPr>
        <w:tc>
          <w:tcPr>
            <w:tcW w:w="0" w:type="auto"/>
            <w:vAlign w:val="center"/>
            <w:hideMark/>
          </w:tcPr>
          <w:p w:rsidRPr="00022CFF" w:rsidR="00022CFF" w:rsidP="00022CFF" w:rsidRDefault="00022CFF" w14:paraId="488B2442"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1CFAE54D" w14:textId="77777777">
            <w:pPr>
              <w:widowControl/>
              <w:autoSpaceDE/>
              <w:autoSpaceDN/>
              <w:rPr>
                <w:sz w:val="24"/>
                <w:szCs w:val="24"/>
                <w:lang w:val="ru-RU" w:eastAsia="ru-RU"/>
              </w:rPr>
            </w:pPr>
            <w:r w:rsidRPr="00022CFF">
              <w:rPr>
                <w:sz w:val="24"/>
                <w:szCs w:val="24"/>
                <w:lang w:val="ru-RU" w:eastAsia="ru-RU"/>
              </w:rPr>
              <w:t>4.8</w:t>
            </w:r>
          </w:p>
        </w:tc>
      </w:tr>
      <w:tr w:rsidRPr="00022CFF" w:rsidR="00022CFF" w:rsidTr="00022CFF" w14:paraId="297F6D44" w14:textId="77777777">
        <w:trPr>
          <w:tblCellSpacing w:w="15" w:type="dxa"/>
        </w:trPr>
        <w:tc>
          <w:tcPr>
            <w:tcW w:w="0" w:type="auto"/>
            <w:vAlign w:val="center"/>
            <w:hideMark/>
          </w:tcPr>
          <w:p w:rsidRPr="00022CFF" w:rsidR="00022CFF" w:rsidP="00022CFF" w:rsidRDefault="00022CFF" w14:paraId="631D228B"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6FC31166" w14:textId="77777777">
            <w:pPr>
              <w:widowControl/>
              <w:autoSpaceDE/>
              <w:autoSpaceDN/>
              <w:rPr>
                <w:sz w:val="24"/>
                <w:szCs w:val="24"/>
                <w:lang w:val="ru-RU" w:eastAsia="ru-RU"/>
              </w:rPr>
            </w:pPr>
            <w:r w:rsidRPr="00022CFF">
              <w:rPr>
                <w:sz w:val="24"/>
                <w:szCs w:val="24"/>
                <w:lang w:val="ru-RU" w:eastAsia="ru-RU"/>
              </w:rPr>
              <w:t>4.6</w:t>
            </w:r>
          </w:p>
        </w:tc>
      </w:tr>
      <w:tr w:rsidRPr="00022CFF" w:rsidR="00022CFF" w:rsidTr="00022CFF" w14:paraId="2CF4EC73" w14:textId="77777777">
        <w:trPr>
          <w:tblCellSpacing w:w="15" w:type="dxa"/>
        </w:trPr>
        <w:tc>
          <w:tcPr>
            <w:tcW w:w="0" w:type="auto"/>
            <w:vAlign w:val="center"/>
            <w:hideMark/>
          </w:tcPr>
          <w:p w:rsidRPr="00022CFF" w:rsidR="00022CFF" w:rsidP="00022CFF" w:rsidRDefault="00022CFF" w14:paraId="188FA33F"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59765DAF" w14:textId="77777777">
            <w:pPr>
              <w:widowControl/>
              <w:autoSpaceDE/>
              <w:autoSpaceDN/>
              <w:rPr>
                <w:sz w:val="24"/>
                <w:szCs w:val="24"/>
                <w:lang w:val="ru-RU" w:eastAsia="ru-RU"/>
              </w:rPr>
            </w:pPr>
            <w:r w:rsidRPr="00022CFF">
              <w:rPr>
                <w:sz w:val="24"/>
                <w:szCs w:val="24"/>
                <w:lang w:val="ru-RU" w:eastAsia="ru-RU"/>
              </w:rPr>
              <w:t>4.9</w:t>
            </w:r>
          </w:p>
        </w:tc>
      </w:tr>
      <w:tr w:rsidRPr="00022CFF" w:rsidR="00022CFF" w:rsidTr="00022CFF" w14:paraId="6851650F" w14:textId="77777777">
        <w:trPr>
          <w:tblCellSpacing w:w="15" w:type="dxa"/>
        </w:trPr>
        <w:tc>
          <w:tcPr>
            <w:tcW w:w="0" w:type="auto"/>
            <w:vAlign w:val="center"/>
            <w:hideMark/>
          </w:tcPr>
          <w:p w:rsidRPr="00022CFF" w:rsidR="00022CFF" w:rsidP="00022CFF" w:rsidRDefault="00022CFF" w14:paraId="4B1FC481"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1CC262B4" w14:textId="77777777">
            <w:pPr>
              <w:widowControl/>
              <w:autoSpaceDE/>
              <w:autoSpaceDN/>
              <w:rPr>
                <w:sz w:val="24"/>
                <w:szCs w:val="24"/>
                <w:lang w:val="ru-RU" w:eastAsia="ru-RU"/>
              </w:rPr>
            </w:pPr>
            <w:r w:rsidRPr="00022CFF">
              <w:rPr>
                <w:sz w:val="24"/>
                <w:szCs w:val="24"/>
                <w:lang w:val="ru-RU" w:eastAsia="ru-RU"/>
              </w:rPr>
              <w:t>5.0</w:t>
            </w:r>
          </w:p>
        </w:tc>
      </w:tr>
    </w:tbl>
    <w:p w:rsidRPr="00022CFF" w:rsidR="00022CFF" w:rsidP="00022CFF" w:rsidRDefault="00022CFF" w14:paraId="159EF034"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24</w:t>
      </w:r>
    </w:p>
    <w:p w:rsidRPr="00022CFF" w:rsidR="00022CFF" w:rsidP="00022CFF" w:rsidRDefault="00022CFF" w14:paraId="0D71C91F"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Vocabulary (5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2284EBD3" w14:textId="77777777">
        <w:trPr>
          <w:tblHeader/>
          <w:tblCellSpacing w:w="15" w:type="dxa"/>
        </w:trPr>
        <w:tc>
          <w:tcPr>
            <w:tcW w:w="0" w:type="auto"/>
            <w:vAlign w:val="center"/>
            <w:hideMark/>
          </w:tcPr>
          <w:p w:rsidRPr="00022CFF" w:rsidR="00022CFF" w:rsidP="00022CFF" w:rsidRDefault="00022CFF" w14:paraId="613D4FA6"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082585A6"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7C5F6690" w14:textId="77777777">
        <w:trPr>
          <w:tblCellSpacing w:w="15" w:type="dxa"/>
        </w:trPr>
        <w:tc>
          <w:tcPr>
            <w:tcW w:w="0" w:type="auto"/>
            <w:vAlign w:val="center"/>
            <w:hideMark/>
          </w:tcPr>
          <w:p w:rsidRPr="00022CFF" w:rsidR="00022CFF" w:rsidP="00022CFF" w:rsidRDefault="00022CFF" w14:paraId="6057D22B"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2426B7A1" w14:textId="77777777">
            <w:pPr>
              <w:widowControl/>
              <w:autoSpaceDE/>
              <w:autoSpaceDN/>
              <w:rPr>
                <w:sz w:val="24"/>
                <w:szCs w:val="24"/>
                <w:lang w:val="ru-RU" w:eastAsia="ru-RU"/>
              </w:rPr>
            </w:pPr>
            <w:r w:rsidRPr="00022CFF">
              <w:rPr>
                <w:sz w:val="24"/>
                <w:szCs w:val="24"/>
                <w:lang w:val="ru-RU" w:eastAsia="ru-RU"/>
              </w:rPr>
              <w:t>2.8</w:t>
            </w:r>
          </w:p>
        </w:tc>
      </w:tr>
      <w:tr w:rsidRPr="00022CFF" w:rsidR="00022CFF" w:rsidTr="00022CFF" w14:paraId="72394E3D" w14:textId="77777777">
        <w:trPr>
          <w:tblCellSpacing w:w="15" w:type="dxa"/>
        </w:trPr>
        <w:tc>
          <w:tcPr>
            <w:tcW w:w="0" w:type="auto"/>
            <w:vAlign w:val="center"/>
            <w:hideMark/>
          </w:tcPr>
          <w:p w:rsidRPr="00022CFF" w:rsidR="00022CFF" w:rsidP="00022CFF" w:rsidRDefault="00022CFF" w14:paraId="72EEA2A9"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47E33371" w14:textId="77777777">
            <w:pPr>
              <w:widowControl/>
              <w:autoSpaceDE/>
              <w:autoSpaceDN/>
              <w:rPr>
                <w:sz w:val="24"/>
                <w:szCs w:val="24"/>
                <w:lang w:val="ru-RU" w:eastAsia="ru-RU"/>
              </w:rPr>
            </w:pPr>
            <w:r w:rsidRPr="00022CFF">
              <w:rPr>
                <w:sz w:val="24"/>
                <w:szCs w:val="24"/>
                <w:lang w:val="ru-RU" w:eastAsia="ru-RU"/>
              </w:rPr>
              <w:t>3.0</w:t>
            </w:r>
          </w:p>
        </w:tc>
      </w:tr>
      <w:tr w:rsidRPr="00022CFF" w:rsidR="00022CFF" w:rsidTr="00022CFF" w14:paraId="18130698" w14:textId="77777777">
        <w:trPr>
          <w:tblCellSpacing w:w="15" w:type="dxa"/>
        </w:trPr>
        <w:tc>
          <w:tcPr>
            <w:tcW w:w="0" w:type="auto"/>
            <w:vAlign w:val="center"/>
            <w:hideMark/>
          </w:tcPr>
          <w:p w:rsidRPr="00022CFF" w:rsidR="00022CFF" w:rsidP="00022CFF" w:rsidRDefault="00022CFF" w14:paraId="1B7B7259"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69DE814B" w14:textId="77777777">
            <w:pPr>
              <w:widowControl/>
              <w:autoSpaceDE/>
              <w:autoSpaceDN/>
              <w:rPr>
                <w:sz w:val="24"/>
                <w:szCs w:val="24"/>
                <w:lang w:val="ru-RU" w:eastAsia="ru-RU"/>
              </w:rPr>
            </w:pPr>
            <w:r w:rsidRPr="00022CFF">
              <w:rPr>
                <w:sz w:val="24"/>
                <w:szCs w:val="24"/>
                <w:lang w:val="ru-RU" w:eastAsia="ru-RU"/>
              </w:rPr>
              <w:t>3.1</w:t>
            </w:r>
          </w:p>
        </w:tc>
      </w:tr>
      <w:tr w:rsidRPr="00022CFF" w:rsidR="00022CFF" w:rsidTr="00022CFF" w14:paraId="0200921E" w14:textId="77777777">
        <w:trPr>
          <w:tblCellSpacing w:w="15" w:type="dxa"/>
        </w:trPr>
        <w:tc>
          <w:tcPr>
            <w:tcW w:w="0" w:type="auto"/>
            <w:vAlign w:val="center"/>
            <w:hideMark/>
          </w:tcPr>
          <w:p w:rsidRPr="00022CFF" w:rsidR="00022CFF" w:rsidP="00022CFF" w:rsidRDefault="00022CFF" w14:paraId="2CF0C1B9"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2B449B25" w14:textId="77777777">
            <w:pPr>
              <w:widowControl/>
              <w:autoSpaceDE/>
              <w:autoSpaceDN/>
              <w:rPr>
                <w:sz w:val="24"/>
                <w:szCs w:val="24"/>
                <w:lang w:val="ru-RU" w:eastAsia="ru-RU"/>
              </w:rPr>
            </w:pPr>
            <w:r w:rsidRPr="00022CFF">
              <w:rPr>
                <w:sz w:val="24"/>
                <w:szCs w:val="24"/>
                <w:lang w:val="ru-RU" w:eastAsia="ru-RU"/>
              </w:rPr>
              <w:t>2.9</w:t>
            </w:r>
          </w:p>
        </w:tc>
      </w:tr>
      <w:tr w:rsidRPr="00022CFF" w:rsidR="00022CFF" w:rsidTr="00022CFF" w14:paraId="04723B8D" w14:textId="77777777">
        <w:trPr>
          <w:tblCellSpacing w:w="15" w:type="dxa"/>
        </w:trPr>
        <w:tc>
          <w:tcPr>
            <w:tcW w:w="0" w:type="auto"/>
            <w:vAlign w:val="center"/>
            <w:hideMark/>
          </w:tcPr>
          <w:p w:rsidRPr="00022CFF" w:rsidR="00022CFF" w:rsidP="00022CFF" w:rsidRDefault="00022CFF" w14:paraId="6AF23ACC"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69C6A343" w14:textId="77777777">
            <w:pPr>
              <w:widowControl/>
              <w:autoSpaceDE/>
              <w:autoSpaceDN/>
              <w:rPr>
                <w:sz w:val="24"/>
                <w:szCs w:val="24"/>
                <w:lang w:val="ru-RU" w:eastAsia="ru-RU"/>
              </w:rPr>
            </w:pPr>
            <w:r w:rsidRPr="00022CFF">
              <w:rPr>
                <w:sz w:val="24"/>
                <w:szCs w:val="24"/>
                <w:lang w:val="ru-RU" w:eastAsia="ru-RU"/>
              </w:rPr>
              <w:t>3.2</w:t>
            </w:r>
          </w:p>
        </w:tc>
      </w:tr>
    </w:tbl>
    <w:p w:rsidRPr="00022CFF" w:rsidR="00022CFF" w:rsidP="00022CFF" w:rsidRDefault="00022CFF" w14:paraId="2D634D84"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15</w:t>
      </w:r>
    </w:p>
    <w:p w:rsidRPr="00022CFF" w:rsidR="00022CFF" w:rsidP="00022CFF" w:rsidRDefault="00022CFF" w14:paraId="55A18AC2"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Open test (5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1AC9CE2D" w14:textId="77777777">
        <w:trPr>
          <w:tblHeader/>
          <w:tblCellSpacing w:w="15" w:type="dxa"/>
        </w:trPr>
        <w:tc>
          <w:tcPr>
            <w:tcW w:w="0" w:type="auto"/>
            <w:vAlign w:val="center"/>
            <w:hideMark/>
          </w:tcPr>
          <w:p w:rsidRPr="00022CFF" w:rsidR="00022CFF" w:rsidP="00022CFF" w:rsidRDefault="00022CFF" w14:paraId="31550B18"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269770A9"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227E7505" w14:textId="77777777">
        <w:trPr>
          <w:tblCellSpacing w:w="15" w:type="dxa"/>
        </w:trPr>
        <w:tc>
          <w:tcPr>
            <w:tcW w:w="0" w:type="auto"/>
            <w:vAlign w:val="center"/>
            <w:hideMark/>
          </w:tcPr>
          <w:p w:rsidRPr="00022CFF" w:rsidR="00022CFF" w:rsidP="00022CFF" w:rsidRDefault="00022CFF" w14:paraId="4AF75276"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0D2368F7" w14:textId="77777777">
            <w:pPr>
              <w:widowControl/>
              <w:autoSpaceDE/>
              <w:autoSpaceDN/>
              <w:rPr>
                <w:sz w:val="24"/>
                <w:szCs w:val="24"/>
                <w:lang w:val="ru-RU" w:eastAsia="ru-RU"/>
              </w:rPr>
            </w:pPr>
            <w:r w:rsidRPr="00022CFF">
              <w:rPr>
                <w:sz w:val="24"/>
                <w:szCs w:val="24"/>
                <w:lang w:val="ru-RU" w:eastAsia="ru-RU"/>
              </w:rPr>
              <w:t>7.1</w:t>
            </w:r>
          </w:p>
        </w:tc>
      </w:tr>
      <w:tr w:rsidRPr="00022CFF" w:rsidR="00022CFF" w:rsidTr="00022CFF" w14:paraId="6A2B840F" w14:textId="77777777">
        <w:trPr>
          <w:tblCellSpacing w:w="15" w:type="dxa"/>
        </w:trPr>
        <w:tc>
          <w:tcPr>
            <w:tcW w:w="0" w:type="auto"/>
            <w:vAlign w:val="center"/>
            <w:hideMark/>
          </w:tcPr>
          <w:p w:rsidRPr="00022CFF" w:rsidR="00022CFF" w:rsidP="00022CFF" w:rsidRDefault="00022CFF" w14:paraId="685BF783"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2B334D5C" w14:textId="77777777">
            <w:pPr>
              <w:widowControl/>
              <w:autoSpaceDE/>
              <w:autoSpaceDN/>
              <w:rPr>
                <w:sz w:val="24"/>
                <w:szCs w:val="24"/>
                <w:lang w:val="ru-RU" w:eastAsia="ru-RU"/>
              </w:rPr>
            </w:pPr>
            <w:r w:rsidRPr="00022CFF">
              <w:rPr>
                <w:sz w:val="24"/>
                <w:szCs w:val="24"/>
                <w:lang w:val="ru-RU" w:eastAsia="ru-RU"/>
              </w:rPr>
              <w:t>7.3</w:t>
            </w:r>
          </w:p>
        </w:tc>
      </w:tr>
      <w:tr w:rsidRPr="00022CFF" w:rsidR="00022CFF" w:rsidTr="00022CFF" w14:paraId="410B6F6A" w14:textId="77777777">
        <w:trPr>
          <w:tblCellSpacing w:w="15" w:type="dxa"/>
        </w:trPr>
        <w:tc>
          <w:tcPr>
            <w:tcW w:w="0" w:type="auto"/>
            <w:vAlign w:val="center"/>
            <w:hideMark/>
          </w:tcPr>
          <w:p w:rsidRPr="00022CFF" w:rsidR="00022CFF" w:rsidP="00022CFF" w:rsidRDefault="00022CFF" w14:paraId="227611C9"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269519CC" w14:textId="77777777">
            <w:pPr>
              <w:widowControl/>
              <w:autoSpaceDE/>
              <w:autoSpaceDN/>
              <w:rPr>
                <w:sz w:val="24"/>
                <w:szCs w:val="24"/>
                <w:lang w:val="ru-RU" w:eastAsia="ru-RU"/>
              </w:rPr>
            </w:pPr>
            <w:r w:rsidRPr="00022CFF">
              <w:rPr>
                <w:sz w:val="24"/>
                <w:szCs w:val="24"/>
                <w:lang w:val="ru-RU" w:eastAsia="ru-RU"/>
              </w:rPr>
              <w:t>7.5</w:t>
            </w:r>
          </w:p>
        </w:tc>
      </w:tr>
      <w:tr w:rsidRPr="00022CFF" w:rsidR="00022CFF" w:rsidTr="00022CFF" w14:paraId="40AC48F9" w14:textId="77777777">
        <w:trPr>
          <w:tblCellSpacing w:w="15" w:type="dxa"/>
        </w:trPr>
        <w:tc>
          <w:tcPr>
            <w:tcW w:w="0" w:type="auto"/>
            <w:vAlign w:val="center"/>
            <w:hideMark/>
          </w:tcPr>
          <w:p w:rsidRPr="00022CFF" w:rsidR="00022CFF" w:rsidP="00022CFF" w:rsidRDefault="00022CFF" w14:paraId="6EBE1A35"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0E006841" w14:textId="77777777">
            <w:pPr>
              <w:widowControl/>
              <w:autoSpaceDE/>
              <w:autoSpaceDN/>
              <w:rPr>
                <w:sz w:val="24"/>
                <w:szCs w:val="24"/>
                <w:lang w:val="ru-RU" w:eastAsia="ru-RU"/>
              </w:rPr>
            </w:pPr>
            <w:r w:rsidRPr="00022CFF">
              <w:rPr>
                <w:sz w:val="24"/>
                <w:szCs w:val="24"/>
                <w:lang w:val="ru-RU" w:eastAsia="ru-RU"/>
              </w:rPr>
              <w:t>7.6</w:t>
            </w:r>
          </w:p>
        </w:tc>
      </w:tr>
      <w:tr w:rsidRPr="00022CFF" w:rsidR="00022CFF" w:rsidTr="00022CFF" w14:paraId="034BBC0A" w14:textId="77777777">
        <w:trPr>
          <w:tblCellSpacing w:w="15" w:type="dxa"/>
        </w:trPr>
        <w:tc>
          <w:tcPr>
            <w:tcW w:w="0" w:type="auto"/>
            <w:vAlign w:val="center"/>
            <w:hideMark/>
          </w:tcPr>
          <w:p w:rsidRPr="00022CFF" w:rsidR="00022CFF" w:rsidP="00022CFF" w:rsidRDefault="00022CFF" w14:paraId="2C785D9D"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20AC0BC1" w14:textId="77777777">
            <w:pPr>
              <w:widowControl/>
              <w:autoSpaceDE/>
              <w:autoSpaceDN/>
              <w:rPr>
                <w:sz w:val="24"/>
                <w:szCs w:val="24"/>
                <w:lang w:val="ru-RU" w:eastAsia="ru-RU"/>
              </w:rPr>
            </w:pPr>
            <w:r w:rsidRPr="00022CFF">
              <w:rPr>
                <w:sz w:val="24"/>
                <w:szCs w:val="24"/>
                <w:lang w:val="ru-RU" w:eastAsia="ru-RU"/>
              </w:rPr>
              <w:t>7.5</w:t>
            </w:r>
          </w:p>
        </w:tc>
      </w:tr>
    </w:tbl>
    <w:p w:rsidRPr="00022CFF" w:rsidR="00022CFF" w:rsidP="00022CFF" w:rsidRDefault="00022CFF" w14:paraId="0B7985B5"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37</w:t>
      </w:r>
    </w:p>
    <w:p w:rsidRPr="00022CFF" w:rsidR="00022CFF" w:rsidP="00022CFF" w:rsidRDefault="00022CFF" w14:paraId="500B1B77"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 = 100</w:t>
      </w:r>
    </w:p>
    <w:p w:rsidRPr="00022CFF" w:rsidR="00022CFF" w:rsidP="00022CFF" w:rsidRDefault="00022CFF" w14:paraId="5529833B" w14:textId="77777777">
      <w:pPr>
        <w:widowControl/>
        <w:autoSpaceDE/>
        <w:autoSpaceDN/>
        <w:rPr>
          <w:sz w:val="24"/>
          <w:szCs w:val="24"/>
          <w:lang w:val="ru-RU" w:eastAsia="ru-RU"/>
        </w:rPr>
      </w:pPr>
      <w:r w:rsidRPr="00022CFF">
        <w:rPr>
          <w:sz w:val="24"/>
          <w:szCs w:val="24"/>
          <w:lang w:val="ru-RU" w:eastAsia="ru-RU"/>
        </w:rPr>
        <w:pict w14:anchorId="61A0A9CA">
          <v:rect id="_x0000_i1034" style="width:0;height:1.5pt" o:hr="t" o:hrstd="t" o:hralign="center" fillcolor="#a0a0a0" stroked="f"/>
        </w:pict>
      </w:r>
    </w:p>
    <w:p w:rsidRPr="00022CFF" w:rsidR="00022CFF" w:rsidP="00022CFF" w:rsidRDefault="00022CFF" w14:paraId="349C4547" w14:textId="77777777">
      <w:pPr>
        <w:widowControl/>
        <w:autoSpaceDE/>
        <w:autoSpaceDN/>
        <w:spacing w:before="100" w:beforeAutospacing="1" w:after="100" w:afterAutospacing="1"/>
        <w:outlineLvl w:val="0"/>
        <w:rPr>
          <w:b/>
          <w:bCs/>
          <w:kern w:val="36"/>
          <w:sz w:val="48"/>
          <w:szCs w:val="48"/>
          <w:lang w:val="ru-RU" w:eastAsia="ru-RU"/>
        </w:rPr>
      </w:pPr>
      <w:r w:rsidRPr="00022CFF">
        <w:rPr>
          <w:b/>
          <w:bCs/>
          <w:kern w:val="36"/>
          <w:sz w:val="48"/>
          <w:szCs w:val="48"/>
          <w:lang w:val="ru-RU" w:eastAsia="ru-RU"/>
        </w:rPr>
        <w:t>5–6 sinflar</w:t>
      </w:r>
    </w:p>
    <w:p w:rsidRPr="00022CFF" w:rsidR="00022CFF" w:rsidP="00022CFF" w:rsidRDefault="00022CFF" w14:paraId="6A1A7C46"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w:t>
      </w:r>
      <w:r w:rsidRPr="00022CFF">
        <w:rPr>
          <w:sz w:val="24"/>
          <w:szCs w:val="24"/>
          <w:lang w:val="ru-RU" w:eastAsia="ru-RU"/>
        </w:rPr>
        <w:t xml:space="preserve"> 35 savol</w:t>
      </w:r>
    </w:p>
    <w:p w:rsidRPr="00022CFF" w:rsidR="00022CFF" w:rsidP="00022CFF" w:rsidRDefault="00022CFF" w14:paraId="151E6E36" w14:textId="77777777">
      <w:pPr>
        <w:widowControl/>
        <w:numPr>
          <w:ilvl w:val="0"/>
          <w:numId w:val="26"/>
        </w:numPr>
        <w:autoSpaceDE/>
        <w:autoSpaceDN/>
        <w:spacing w:before="100" w:beforeAutospacing="1" w:after="100" w:afterAutospacing="1"/>
        <w:rPr>
          <w:sz w:val="24"/>
          <w:szCs w:val="24"/>
          <w:lang w:val="ru-RU" w:eastAsia="ru-RU"/>
        </w:rPr>
      </w:pPr>
      <w:r w:rsidRPr="00022CFF">
        <w:rPr>
          <w:sz w:val="24"/>
          <w:szCs w:val="24"/>
          <w:lang w:val="ru-RU" w:eastAsia="ru-RU"/>
        </w:rPr>
        <w:t>Grammar 13</w:t>
      </w:r>
    </w:p>
    <w:p w:rsidRPr="00022CFF" w:rsidR="00022CFF" w:rsidP="00022CFF" w:rsidRDefault="00022CFF" w14:paraId="4B76CCDB" w14:textId="77777777">
      <w:pPr>
        <w:widowControl/>
        <w:numPr>
          <w:ilvl w:val="0"/>
          <w:numId w:val="26"/>
        </w:numPr>
        <w:autoSpaceDE/>
        <w:autoSpaceDN/>
        <w:spacing w:before="100" w:beforeAutospacing="1" w:after="100" w:afterAutospacing="1"/>
        <w:rPr>
          <w:sz w:val="24"/>
          <w:szCs w:val="24"/>
          <w:lang w:val="ru-RU" w:eastAsia="ru-RU"/>
        </w:rPr>
      </w:pPr>
      <w:r w:rsidRPr="00022CFF">
        <w:rPr>
          <w:sz w:val="24"/>
          <w:szCs w:val="24"/>
          <w:lang w:val="ru-RU" w:eastAsia="ru-RU"/>
        </w:rPr>
        <w:t>Reading 7</w:t>
      </w:r>
    </w:p>
    <w:p w:rsidRPr="00022CFF" w:rsidR="00022CFF" w:rsidP="00022CFF" w:rsidRDefault="00022CFF" w14:paraId="279DD317" w14:textId="77777777">
      <w:pPr>
        <w:widowControl/>
        <w:numPr>
          <w:ilvl w:val="0"/>
          <w:numId w:val="26"/>
        </w:numPr>
        <w:autoSpaceDE/>
        <w:autoSpaceDN/>
        <w:spacing w:before="100" w:beforeAutospacing="1" w:after="100" w:afterAutospacing="1"/>
        <w:rPr>
          <w:sz w:val="24"/>
          <w:szCs w:val="24"/>
          <w:lang w:val="ru-RU" w:eastAsia="ru-RU"/>
        </w:rPr>
      </w:pPr>
      <w:r w:rsidRPr="00022CFF">
        <w:rPr>
          <w:sz w:val="24"/>
          <w:szCs w:val="24"/>
          <w:lang w:val="ru-RU" w:eastAsia="ru-RU"/>
        </w:rPr>
        <w:t>Vocabulary 5</w:t>
      </w:r>
    </w:p>
    <w:p w:rsidRPr="00022CFF" w:rsidR="00022CFF" w:rsidP="00022CFF" w:rsidRDefault="00022CFF" w14:paraId="6CB7D18D" w14:textId="77777777">
      <w:pPr>
        <w:widowControl/>
        <w:numPr>
          <w:ilvl w:val="0"/>
          <w:numId w:val="26"/>
        </w:numPr>
        <w:autoSpaceDE/>
        <w:autoSpaceDN/>
        <w:spacing w:before="100" w:beforeAutospacing="1" w:after="100" w:afterAutospacing="1"/>
        <w:rPr>
          <w:sz w:val="24"/>
          <w:szCs w:val="24"/>
          <w:lang w:val="ru-RU" w:eastAsia="ru-RU"/>
        </w:rPr>
      </w:pPr>
      <w:r w:rsidRPr="00022CFF">
        <w:rPr>
          <w:sz w:val="24"/>
          <w:szCs w:val="24"/>
          <w:lang w:val="ru-RU" w:eastAsia="ru-RU"/>
        </w:rPr>
        <w:t>Open test 5</w:t>
      </w:r>
    </w:p>
    <w:p w:rsidRPr="00022CFF" w:rsidR="00022CFF" w:rsidP="00022CFF" w:rsidRDefault="00022CFF" w14:paraId="62EEF0E7" w14:textId="77777777">
      <w:pPr>
        <w:widowControl/>
        <w:numPr>
          <w:ilvl w:val="0"/>
          <w:numId w:val="26"/>
        </w:numPr>
        <w:autoSpaceDE/>
        <w:autoSpaceDN/>
        <w:spacing w:before="100" w:beforeAutospacing="1" w:after="100" w:afterAutospacing="1"/>
        <w:rPr>
          <w:sz w:val="24"/>
          <w:szCs w:val="24"/>
          <w:lang w:val="ru-RU" w:eastAsia="ru-RU"/>
        </w:rPr>
      </w:pPr>
      <w:r w:rsidRPr="00022CFF">
        <w:rPr>
          <w:sz w:val="24"/>
          <w:szCs w:val="24"/>
          <w:lang w:val="ru-RU" w:eastAsia="ru-RU"/>
        </w:rPr>
        <w:t>Writing 5</w:t>
      </w:r>
    </w:p>
    <w:p w:rsidRPr="00022CFF" w:rsidR="00022CFF" w:rsidP="00022CFF" w:rsidRDefault="00022CFF" w14:paraId="039CB04E"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Vaqt:</w:t>
      </w:r>
      <w:r w:rsidRPr="00022CFF">
        <w:rPr>
          <w:sz w:val="24"/>
          <w:szCs w:val="24"/>
          <w:lang w:val="ru-RU" w:eastAsia="ru-RU"/>
        </w:rPr>
        <w:t xml:space="preserve"> 90 daqiqa</w:t>
      </w:r>
    </w:p>
    <w:p w:rsidRPr="00022CFF" w:rsidR="00022CFF" w:rsidP="00022CFF" w:rsidRDefault="00022CFF" w14:paraId="2D244068" w14:textId="77777777">
      <w:pPr>
        <w:widowControl/>
        <w:autoSpaceDE/>
        <w:autoSpaceDN/>
        <w:spacing w:before="100" w:beforeAutospacing="1" w:after="100" w:afterAutospacing="1"/>
        <w:outlineLvl w:val="2"/>
        <w:rPr>
          <w:b/>
          <w:bCs/>
          <w:sz w:val="27"/>
          <w:szCs w:val="27"/>
          <w:lang w:val="ru-RU" w:eastAsia="ru-RU"/>
        </w:rPr>
      </w:pPr>
      <w:r w:rsidRPr="00022CFF">
        <w:rPr>
          <w:b/>
          <w:bCs/>
          <w:sz w:val="27"/>
          <w:szCs w:val="27"/>
          <w:lang w:val="ru-RU" w:eastAsia="ru-RU"/>
        </w:rPr>
        <w:t>Ball taqsimoti</w:t>
      </w:r>
    </w:p>
    <w:p w:rsidRPr="00022CFF" w:rsidR="00022CFF" w:rsidP="00022CFF" w:rsidRDefault="00022CFF" w14:paraId="62C7A5BA"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Grammar (13 savol)</w:t>
      </w:r>
      <w:r w:rsidRPr="00022CFF">
        <w:rPr>
          <w:sz w:val="24"/>
          <w:szCs w:val="24"/>
          <w:lang w:val="ru-RU" w:eastAsia="ru-RU"/>
        </w:rPr>
        <w:br/>
      </w:r>
      <w:r w:rsidRPr="00022CFF">
        <w:rPr>
          <w:sz w:val="24"/>
          <w:szCs w:val="24"/>
          <w:lang w:val="ru-RU" w:eastAsia="ru-RU"/>
        </w:rPr>
        <w:t xml:space="preserve">1.7 × 13 = </w:t>
      </w:r>
      <w:r w:rsidRPr="00022CFF">
        <w:rPr>
          <w:b/>
          <w:bCs/>
          <w:sz w:val="24"/>
          <w:szCs w:val="24"/>
          <w:lang w:val="ru-RU" w:eastAsia="ru-RU"/>
        </w:rPr>
        <w:t>22.1</w:t>
      </w:r>
    </w:p>
    <w:p w:rsidRPr="00022CFF" w:rsidR="00022CFF" w:rsidP="00022CFF" w:rsidRDefault="00022CFF" w14:paraId="202DC982"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Reading (7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5D749BCC" w14:textId="77777777">
        <w:trPr>
          <w:tblHeader/>
          <w:tblCellSpacing w:w="15" w:type="dxa"/>
        </w:trPr>
        <w:tc>
          <w:tcPr>
            <w:tcW w:w="0" w:type="auto"/>
            <w:vAlign w:val="center"/>
            <w:hideMark/>
          </w:tcPr>
          <w:p w:rsidRPr="00022CFF" w:rsidR="00022CFF" w:rsidP="00022CFF" w:rsidRDefault="00022CFF" w14:paraId="17983A26"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45FB86F1"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25EE7C9A" w14:textId="77777777">
        <w:trPr>
          <w:tblCellSpacing w:w="15" w:type="dxa"/>
        </w:trPr>
        <w:tc>
          <w:tcPr>
            <w:tcW w:w="0" w:type="auto"/>
            <w:vAlign w:val="center"/>
            <w:hideMark/>
          </w:tcPr>
          <w:p w:rsidRPr="00022CFF" w:rsidR="00022CFF" w:rsidP="00022CFF" w:rsidRDefault="00022CFF" w14:paraId="5D89CF8D"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0AEC4A63" w14:textId="77777777">
            <w:pPr>
              <w:widowControl/>
              <w:autoSpaceDE/>
              <w:autoSpaceDN/>
              <w:rPr>
                <w:sz w:val="24"/>
                <w:szCs w:val="24"/>
                <w:lang w:val="ru-RU" w:eastAsia="ru-RU"/>
              </w:rPr>
            </w:pPr>
            <w:r w:rsidRPr="00022CFF">
              <w:rPr>
                <w:sz w:val="24"/>
                <w:szCs w:val="24"/>
                <w:lang w:val="ru-RU" w:eastAsia="ru-RU"/>
              </w:rPr>
              <w:t>3.8</w:t>
            </w:r>
          </w:p>
        </w:tc>
      </w:tr>
      <w:tr w:rsidRPr="00022CFF" w:rsidR="00022CFF" w:rsidTr="00022CFF" w14:paraId="252C5B3E" w14:textId="77777777">
        <w:trPr>
          <w:tblCellSpacing w:w="15" w:type="dxa"/>
        </w:trPr>
        <w:tc>
          <w:tcPr>
            <w:tcW w:w="0" w:type="auto"/>
            <w:vAlign w:val="center"/>
            <w:hideMark/>
          </w:tcPr>
          <w:p w:rsidRPr="00022CFF" w:rsidR="00022CFF" w:rsidP="00022CFF" w:rsidRDefault="00022CFF" w14:paraId="492EE21B"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26A50E8F" w14:textId="77777777">
            <w:pPr>
              <w:widowControl/>
              <w:autoSpaceDE/>
              <w:autoSpaceDN/>
              <w:rPr>
                <w:sz w:val="24"/>
                <w:szCs w:val="24"/>
                <w:lang w:val="ru-RU" w:eastAsia="ru-RU"/>
              </w:rPr>
            </w:pPr>
            <w:r w:rsidRPr="00022CFF">
              <w:rPr>
                <w:sz w:val="24"/>
                <w:szCs w:val="24"/>
                <w:lang w:val="ru-RU" w:eastAsia="ru-RU"/>
              </w:rPr>
              <w:t>3.7</w:t>
            </w:r>
          </w:p>
        </w:tc>
      </w:tr>
      <w:tr w:rsidRPr="00022CFF" w:rsidR="00022CFF" w:rsidTr="00022CFF" w14:paraId="0EAC39A8" w14:textId="77777777">
        <w:trPr>
          <w:tblCellSpacing w:w="15" w:type="dxa"/>
        </w:trPr>
        <w:tc>
          <w:tcPr>
            <w:tcW w:w="0" w:type="auto"/>
            <w:vAlign w:val="center"/>
            <w:hideMark/>
          </w:tcPr>
          <w:p w:rsidRPr="00022CFF" w:rsidR="00022CFF" w:rsidP="00022CFF" w:rsidRDefault="00022CFF" w14:paraId="31B52474"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0D444232" w14:textId="77777777">
            <w:pPr>
              <w:widowControl/>
              <w:autoSpaceDE/>
              <w:autoSpaceDN/>
              <w:rPr>
                <w:sz w:val="24"/>
                <w:szCs w:val="24"/>
                <w:lang w:val="ru-RU" w:eastAsia="ru-RU"/>
              </w:rPr>
            </w:pPr>
            <w:r w:rsidRPr="00022CFF">
              <w:rPr>
                <w:sz w:val="24"/>
                <w:szCs w:val="24"/>
                <w:lang w:val="ru-RU" w:eastAsia="ru-RU"/>
              </w:rPr>
              <w:t>3.6</w:t>
            </w:r>
          </w:p>
        </w:tc>
      </w:tr>
      <w:tr w:rsidRPr="00022CFF" w:rsidR="00022CFF" w:rsidTr="00022CFF" w14:paraId="328CCBB9" w14:textId="77777777">
        <w:trPr>
          <w:tblCellSpacing w:w="15" w:type="dxa"/>
        </w:trPr>
        <w:tc>
          <w:tcPr>
            <w:tcW w:w="0" w:type="auto"/>
            <w:vAlign w:val="center"/>
            <w:hideMark/>
          </w:tcPr>
          <w:p w:rsidRPr="00022CFF" w:rsidR="00022CFF" w:rsidP="00022CFF" w:rsidRDefault="00022CFF" w14:paraId="002C8C12"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48063E31" w14:textId="77777777">
            <w:pPr>
              <w:widowControl/>
              <w:autoSpaceDE/>
              <w:autoSpaceDN/>
              <w:rPr>
                <w:sz w:val="24"/>
                <w:szCs w:val="24"/>
                <w:lang w:val="ru-RU" w:eastAsia="ru-RU"/>
              </w:rPr>
            </w:pPr>
            <w:r w:rsidRPr="00022CFF">
              <w:rPr>
                <w:sz w:val="24"/>
                <w:szCs w:val="24"/>
                <w:lang w:val="ru-RU" w:eastAsia="ru-RU"/>
              </w:rPr>
              <w:t>3.9</w:t>
            </w:r>
          </w:p>
        </w:tc>
      </w:tr>
      <w:tr w:rsidRPr="00022CFF" w:rsidR="00022CFF" w:rsidTr="00022CFF" w14:paraId="77445326" w14:textId="77777777">
        <w:trPr>
          <w:tblCellSpacing w:w="15" w:type="dxa"/>
        </w:trPr>
        <w:tc>
          <w:tcPr>
            <w:tcW w:w="0" w:type="auto"/>
            <w:vAlign w:val="center"/>
            <w:hideMark/>
          </w:tcPr>
          <w:p w:rsidRPr="00022CFF" w:rsidR="00022CFF" w:rsidP="00022CFF" w:rsidRDefault="00022CFF" w14:paraId="5E704BFA"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151F9282" w14:textId="77777777">
            <w:pPr>
              <w:widowControl/>
              <w:autoSpaceDE/>
              <w:autoSpaceDN/>
              <w:rPr>
                <w:sz w:val="24"/>
                <w:szCs w:val="24"/>
                <w:lang w:val="ru-RU" w:eastAsia="ru-RU"/>
              </w:rPr>
            </w:pPr>
            <w:r w:rsidRPr="00022CFF">
              <w:rPr>
                <w:sz w:val="24"/>
                <w:szCs w:val="24"/>
                <w:lang w:val="ru-RU" w:eastAsia="ru-RU"/>
              </w:rPr>
              <w:t>3.8</w:t>
            </w:r>
          </w:p>
        </w:tc>
      </w:tr>
      <w:tr w:rsidRPr="00022CFF" w:rsidR="00022CFF" w:rsidTr="00022CFF" w14:paraId="2F686E90" w14:textId="77777777">
        <w:trPr>
          <w:tblCellSpacing w:w="15" w:type="dxa"/>
        </w:trPr>
        <w:tc>
          <w:tcPr>
            <w:tcW w:w="0" w:type="auto"/>
            <w:vAlign w:val="center"/>
            <w:hideMark/>
          </w:tcPr>
          <w:p w:rsidRPr="00022CFF" w:rsidR="00022CFF" w:rsidP="00022CFF" w:rsidRDefault="00022CFF" w14:paraId="1336D56A" w14:textId="77777777">
            <w:pPr>
              <w:widowControl/>
              <w:autoSpaceDE/>
              <w:autoSpaceDN/>
              <w:rPr>
                <w:sz w:val="24"/>
                <w:szCs w:val="24"/>
                <w:lang w:val="ru-RU" w:eastAsia="ru-RU"/>
              </w:rPr>
            </w:pPr>
            <w:r w:rsidRPr="00022CFF">
              <w:rPr>
                <w:sz w:val="24"/>
                <w:szCs w:val="24"/>
                <w:lang w:val="ru-RU" w:eastAsia="ru-RU"/>
              </w:rPr>
              <w:t>6</w:t>
            </w:r>
          </w:p>
        </w:tc>
        <w:tc>
          <w:tcPr>
            <w:tcW w:w="0" w:type="auto"/>
            <w:vAlign w:val="center"/>
            <w:hideMark/>
          </w:tcPr>
          <w:p w:rsidRPr="00022CFF" w:rsidR="00022CFF" w:rsidP="00022CFF" w:rsidRDefault="00022CFF" w14:paraId="39A5F9AF" w14:textId="77777777">
            <w:pPr>
              <w:widowControl/>
              <w:autoSpaceDE/>
              <w:autoSpaceDN/>
              <w:rPr>
                <w:sz w:val="24"/>
                <w:szCs w:val="24"/>
                <w:lang w:val="ru-RU" w:eastAsia="ru-RU"/>
              </w:rPr>
            </w:pPr>
            <w:r w:rsidRPr="00022CFF">
              <w:rPr>
                <w:sz w:val="24"/>
                <w:szCs w:val="24"/>
                <w:lang w:val="ru-RU" w:eastAsia="ru-RU"/>
              </w:rPr>
              <w:t>3.9</w:t>
            </w:r>
          </w:p>
        </w:tc>
      </w:tr>
      <w:tr w:rsidRPr="00022CFF" w:rsidR="00022CFF" w:rsidTr="00022CFF" w14:paraId="63509FB7" w14:textId="77777777">
        <w:trPr>
          <w:tblCellSpacing w:w="15" w:type="dxa"/>
        </w:trPr>
        <w:tc>
          <w:tcPr>
            <w:tcW w:w="0" w:type="auto"/>
            <w:vAlign w:val="center"/>
            <w:hideMark/>
          </w:tcPr>
          <w:p w:rsidRPr="00022CFF" w:rsidR="00022CFF" w:rsidP="00022CFF" w:rsidRDefault="00022CFF" w14:paraId="546668CC" w14:textId="77777777">
            <w:pPr>
              <w:widowControl/>
              <w:autoSpaceDE/>
              <w:autoSpaceDN/>
              <w:rPr>
                <w:sz w:val="24"/>
                <w:szCs w:val="24"/>
                <w:lang w:val="ru-RU" w:eastAsia="ru-RU"/>
              </w:rPr>
            </w:pPr>
            <w:r w:rsidRPr="00022CFF">
              <w:rPr>
                <w:sz w:val="24"/>
                <w:szCs w:val="24"/>
                <w:lang w:val="ru-RU" w:eastAsia="ru-RU"/>
              </w:rPr>
              <w:t>7</w:t>
            </w:r>
          </w:p>
        </w:tc>
        <w:tc>
          <w:tcPr>
            <w:tcW w:w="0" w:type="auto"/>
            <w:vAlign w:val="center"/>
            <w:hideMark/>
          </w:tcPr>
          <w:p w:rsidRPr="00022CFF" w:rsidR="00022CFF" w:rsidP="00022CFF" w:rsidRDefault="00022CFF" w14:paraId="77CF35D2" w14:textId="77777777">
            <w:pPr>
              <w:widowControl/>
              <w:autoSpaceDE/>
              <w:autoSpaceDN/>
              <w:rPr>
                <w:sz w:val="24"/>
                <w:szCs w:val="24"/>
                <w:lang w:val="ru-RU" w:eastAsia="ru-RU"/>
              </w:rPr>
            </w:pPr>
            <w:r w:rsidRPr="00022CFF">
              <w:rPr>
                <w:sz w:val="24"/>
                <w:szCs w:val="24"/>
                <w:lang w:val="ru-RU" w:eastAsia="ru-RU"/>
              </w:rPr>
              <w:t>3.8</w:t>
            </w:r>
          </w:p>
        </w:tc>
      </w:tr>
    </w:tbl>
    <w:p w:rsidRPr="00022CFF" w:rsidR="00022CFF" w:rsidP="00022CFF" w:rsidRDefault="00022CFF" w14:paraId="270C1503"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26.5</w:t>
      </w:r>
    </w:p>
    <w:p w:rsidRPr="00022CFF" w:rsidR="00022CFF" w:rsidP="00022CFF" w:rsidRDefault="00022CFF" w14:paraId="158ECC4A"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Vocabulary (5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662B2634" w14:textId="77777777">
        <w:trPr>
          <w:tblHeader/>
          <w:tblCellSpacing w:w="15" w:type="dxa"/>
        </w:trPr>
        <w:tc>
          <w:tcPr>
            <w:tcW w:w="0" w:type="auto"/>
            <w:vAlign w:val="center"/>
            <w:hideMark/>
          </w:tcPr>
          <w:p w:rsidRPr="00022CFF" w:rsidR="00022CFF" w:rsidP="00022CFF" w:rsidRDefault="00022CFF" w14:paraId="223FEF34"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09C859D6"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4D5A9F23" w14:textId="77777777">
        <w:trPr>
          <w:tblCellSpacing w:w="15" w:type="dxa"/>
        </w:trPr>
        <w:tc>
          <w:tcPr>
            <w:tcW w:w="0" w:type="auto"/>
            <w:vAlign w:val="center"/>
            <w:hideMark/>
          </w:tcPr>
          <w:p w:rsidRPr="00022CFF" w:rsidR="00022CFF" w:rsidP="00022CFF" w:rsidRDefault="00022CFF" w14:paraId="20659353"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73D1A959" w14:textId="77777777">
            <w:pPr>
              <w:widowControl/>
              <w:autoSpaceDE/>
              <w:autoSpaceDN/>
              <w:rPr>
                <w:sz w:val="24"/>
                <w:szCs w:val="24"/>
                <w:lang w:val="ru-RU" w:eastAsia="ru-RU"/>
              </w:rPr>
            </w:pPr>
            <w:r w:rsidRPr="00022CFF">
              <w:rPr>
                <w:sz w:val="24"/>
                <w:szCs w:val="24"/>
                <w:lang w:val="ru-RU" w:eastAsia="ru-RU"/>
              </w:rPr>
              <w:t>2.9</w:t>
            </w:r>
          </w:p>
        </w:tc>
      </w:tr>
      <w:tr w:rsidRPr="00022CFF" w:rsidR="00022CFF" w:rsidTr="00022CFF" w14:paraId="5766306D" w14:textId="77777777">
        <w:trPr>
          <w:tblCellSpacing w:w="15" w:type="dxa"/>
        </w:trPr>
        <w:tc>
          <w:tcPr>
            <w:tcW w:w="0" w:type="auto"/>
            <w:vAlign w:val="center"/>
            <w:hideMark/>
          </w:tcPr>
          <w:p w:rsidRPr="00022CFF" w:rsidR="00022CFF" w:rsidP="00022CFF" w:rsidRDefault="00022CFF" w14:paraId="2897D975"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647E2BE1" w14:textId="77777777">
            <w:pPr>
              <w:widowControl/>
              <w:autoSpaceDE/>
              <w:autoSpaceDN/>
              <w:rPr>
                <w:sz w:val="24"/>
                <w:szCs w:val="24"/>
                <w:lang w:val="ru-RU" w:eastAsia="ru-RU"/>
              </w:rPr>
            </w:pPr>
            <w:r w:rsidRPr="00022CFF">
              <w:rPr>
                <w:sz w:val="24"/>
                <w:szCs w:val="24"/>
                <w:lang w:val="ru-RU" w:eastAsia="ru-RU"/>
              </w:rPr>
              <w:t>3.0</w:t>
            </w:r>
          </w:p>
        </w:tc>
      </w:tr>
      <w:tr w:rsidRPr="00022CFF" w:rsidR="00022CFF" w:rsidTr="00022CFF" w14:paraId="54832E16" w14:textId="77777777">
        <w:trPr>
          <w:tblCellSpacing w:w="15" w:type="dxa"/>
        </w:trPr>
        <w:tc>
          <w:tcPr>
            <w:tcW w:w="0" w:type="auto"/>
            <w:vAlign w:val="center"/>
            <w:hideMark/>
          </w:tcPr>
          <w:p w:rsidRPr="00022CFF" w:rsidR="00022CFF" w:rsidP="00022CFF" w:rsidRDefault="00022CFF" w14:paraId="065CAFB3"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2CCD214C" w14:textId="77777777">
            <w:pPr>
              <w:widowControl/>
              <w:autoSpaceDE/>
              <w:autoSpaceDN/>
              <w:rPr>
                <w:sz w:val="24"/>
                <w:szCs w:val="24"/>
                <w:lang w:val="ru-RU" w:eastAsia="ru-RU"/>
              </w:rPr>
            </w:pPr>
            <w:r w:rsidRPr="00022CFF">
              <w:rPr>
                <w:sz w:val="24"/>
                <w:szCs w:val="24"/>
                <w:lang w:val="ru-RU" w:eastAsia="ru-RU"/>
              </w:rPr>
              <w:t>3.1</w:t>
            </w:r>
          </w:p>
        </w:tc>
      </w:tr>
      <w:tr w:rsidRPr="00022CFF" w:rsidR="00022CFF" w:rsidTr="00022CFF" w14:paraId="73008663" w14:textId="77777777">
        <w:trPr>
          <w:tblCellSpacing w:w="15" w:type="dxa"/>
        </w:trPr>
        <w:tc>
          <w:tcPr>
            <w:tcW w:w="0" w:type="auto"/>
            <w:vAlign w:val="center"/>
            <w:hideMark/>
          </w:tcPr>
          <w:p w:rsidRPr="00022CFF" w:rsidR="00022CFF" w:rsidP="00022CFF" w:rsidRDefault="00022CFF" w14:paraId="478BD4CA"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5A6F1835" w14:textId="77777777">
            <w:pPr>
              <w:widowControl/>
              <w:autoSpaceDE/>
              <w:autoSpaceDN/>
              <w:rPr>
                <w:sz w:val="24"/>
                <w:szCs w:val="24"/>
                <w:lang w:val="ru-RU" w:eastAsia="ru-RU"/>
              </w:rPr>
            </w:pPr>
            <w:r w:rsidRPr="00022CFF">
              <w:rPr>
                <w:sz w:val="24"/>
                <w:szCs w:val="24"/>
                <w:lang w:val="ru-RU" w:eastAsia="ru-RU"/>
              </w:rPr>
              <w:t>3.0</w:t>
            </w:r>
          </w:p>
        </w:tc>
      </w:tr>
      <w:tr w:rsidRPr="00022CFF" w:rsidR="00022CFF" w:rsidTr="00022CFF" w14:paraId="398613CF" w14:textId="77777777">
        <w:trPr>
          <w:tblCellSpacing w:w="15" w:type="dxa"/>
        </w:trPr>
        <w:tc>
          <w:tcPr>
            <w:tcW w:w="0" w:type="auto"/>
            <w:vAlign w:val="center"/>
            <w:hideMark/>
          </w:tcPr>
          <w:p w:rsidRPr="00022CFF" w:rsidR="00022CFF" w:rsidP="00022CFF" w:rsidRDefault="00022CFF" w14:paraId="76307BB3"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3D06660F" w14:textId="77777777">
            <w:pPr>
              <w:widowControl/>
              <w:autoSpaceDE/>
              <w:autoSpaceDN/>
              <w:rPr>
                <w:sz w:val="24"/>
                <w:szCs w:val="24"/>
                <w:lang w:val="ru-RU" w:eastAsia="ru-RU"/>
              </w:rPr>
            </w:pPr>
            <w:r w:rsidRPr="00022CFF">
              <w:rPr>
                <w:sz w:val="24"/>
                <w:szCs w:val="24"/>
                <w:lang w:val="ru-RU" w:eastAsia="ru-RU"/>
              </w:rPr>
              <w:t>3.0</w:t>
            </w:r>
          </w:p>
        </w:tc>
      </w:tr>
    </w:tbl>
    <w:p w:rsidRPr="00022CFF" w:rsidR="00022CFF" w:rsidP="00022CFF" w:rsidRDefault="00022CFF" w14:paraId="67B2B52D"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15</w:t>
      </w:r>
    </w:p>
    <w:p w:rsidRPr="00022CFF" w:rsidR="00022CFF" w:rsidP="00022CFF" w:rsidRDefault="00022CFF" w14:paraId="4DDD7C67"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Open test (5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19D8B8D7" w14:textId="77777777">
        <w:trPr>
          <w:tblHeader/>
          <w:tblCellSpacing w:w="15" w:type="dxa"/>
        </w:trPr>
        <w:tc>
          <w:tcPr>
            <w:tcW w:w="0" w:type="auto"/>
            <w:vAlign w:val="center"/>
            <w:hideMark/>
          </w:tcPr>
          <w:p w:rsidRPr="00022CFF" w:rsidR="00022CFF" w:rsidP="00022CFF" w:rsidRDefault="00022CFF" w14:paraId="44FA5B54"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538E6C2C"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2CF08688" w14:textId="77777777">
        <w:trPr>
          <w:tblCellSpacing w:w="15" w:type="dxa"/>
        </w:trPr>
        <w:tc>
          <w:tcPr>
            <w:tcW w:w="0" w:type="auto"/>
            <w:vAlign w:val="center"/>
            <w:hideMark/>
          </w:tcPr>
          <w:p w:rsidRPr="00022CFF" w:rsidR="00022CFF" w:rsidP="00022CFF" w:rsidRDefault="00022CFF" w14:paraId="2A37D651"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3B259C78" w14:textId="77777777">
            <w:pPr>
              <w:widowControl/>
              <w:autoSpaceDE/>
              <w:autoSpaceDN/>
              <w:rPr>
                <w:sz w:val="24"/>
                <w:szCs w:val="24"/>
                <w:lang w:val="ru-RU" w:eastAsia="ru-RU"/>
              </w:rPr>
            </w:pPr>
            <w:r w:rsidRPr="00022CFF">
              <w:rPr>
                <w:sz w:val="24"/>
                <w:szCs w:val="24"/>
                <w:lang w:val="ru-RU" w:eastAsia="ru-RU"/>
              </w:rPr>
              <w:t>4.8</w:t>
            </w:r>
          </w:p>
        </w:tc>
      </w:tr>
      <w:tr w:rsidRPr="00022CFF" w:rsidR="00022CFF" w:rsidTr="00022CFF" w14:paraId="5EC0C88E" w14:textId="77777777">
        <w:trPr>
          <w:tblCellSpacing w:w="15" w:type="dxa"/>
        </w:trPr>
        <w:tc>
          <w:tcPr>
            <w:tcW w:w="0" w:type="auto"/>
            <w:vAlign w:val="center"/>
            <w:hideMark/>
          </w:tcPr>
          <w:p w:rsidRPr="00022CFF" w:rsidR="00022CFF" w:rsidP="00022CFF" w:rsidRDefault="00022CFF" w14:paraId="2265C834"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35BE4098" w14:textId="77777777">
            <w:pPr>
              <w:widowControl/>
              <w:autoSpaceDE/>
              <w:autoSpaceDN/>
              <w:rPr>
                <w:sz w:val="24"/>
                <w:szCs w:val="24"/>
                <w:lang w:val="ru-RU" w:eastAsia="ru-RU"/>
              </w:rPr>
            </w:pPr>
            <w:r w:rsidRPr="00022CFF">
              <w:rPr>
                <w:sz w:val="24"/>
                <w:szCs w:val="24"/>
                <w:lang w:val="ru-RU" w:eastAsia="ru-RU"/>
              </w:rPr>
              <w:t>4.9</w:t>
            </w:r>
          </w:p>
        </w:tc>
      </w:tr>
      <w:tr w:rsidRPr="00022CFF" w:rsidR="00022CFF" w:rsidTr="00022CFF" w14:paraId="5CA7E696" w14:textId="77777777">
        <w:trPr>
          <w:tblCellSpacing w:w="15" w:type="dxa"/>
        </w:trPr>
        <w:tc>
          <w:tcPr>
            <w:tcW w:w="0" w:type="auto"/>
            <w:vAlign w:val="center"/>
            <w:hideMark/>
          </w:tcPr>
          <w:p w:rsidRPr="00022CFF" w:rsidR="00022CFF" w:rsidP="00022CFF" w:rsidRDefault="00022CFF" w14:paraId="24DAD86A"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7AAD1267" w14:textId="77777777">
            <w:pPr>
              <w:widowControl/>
              <w:autoSpaceDE/>
              <w:autoSpaceDN/>
              <w:rPr>
                <w:sz w:val="24"/>
                <w:szCs w:val="24"/>
                <w:lang w:val="ru-RU" w:eastAsia="ru-RU"/>
              </w:rPr>
            </w:pPr>
            <w:r w:rsidRPr="00022CFF">
              <w:rPr>
                <w:sz w:val="24"/>
                <w:szCs w:val="24"/>
                <w:lang w:val="ru-RU" w:eastAsia="ru-RU"/>
              </w:rPr>
              <w:t>5.0</w:t>
            </w:r>
          </w:p>
        </w:tc>
      </w:tr>
      <w:tr w:rsidRPr="00022CFF" w:rsidR="00022CFF" w:rsidTr="00022CFF" w14:paraId="3B152A18" w14:textId="77777777">
        <w:trPr>
          <w:tblCellSpacing w:w="15" w:type="dxa"/>
        </w:trPr>
        <w:tc>
          <w:tcPr>
            <w:tcW w:w="0" w:type="auto"/>
            <w:vAlign w:val="center"/>
            <w:hideMark/>
          </w:tcPr>
          <w:p w:rsidRPr="00022CFF" w:rsidR="00022CFF" w:rsidP="00022CFF" w:rsidRDefault="00022CFF" w14:paraId="3045FB5C"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07C8BD5C" w14:textId="77777777">
            <w:pPr>
              <w:widowControl/>
              <w:autoSpaceDE/>
              <w:autoSpaceDN/>
              <w:rPr>
                <w:sz w:val="24"/>
                <w:szCs w:val="24"/>
                <w:lang w:val="ru-RU" w:eastAsia="ru-RU"/>
              </w:rPr>
            </w:pPr>
            <w:r w:rsidRPr="00022CFF">
              <w:rPr>
                <w:sz w:val="24"/>
                <w:szCs w:val="24"/>
                <w:lang w:val="ru-RU" w:eastAsia="ru-RU"/>
              </w:rPr>
              <w:t>4.9</w:t>
            </w:r>
          </w:p>
        </w:tc>
      </w:tr>
      <w:tr w:rsidRPr="00022CFF" w:rsidR="00022CFF" w:rsidTr="00022CFF" w14:paraId="40763473" w14:textId="77777777">
        <w:trPr>
          <w:tblCellSpacing w:w="15" w:type="dxa"/>
        </w:trPr>
        <w:tc>
          <w:tcPr>
            <w:tcW w:w="0" w:type="auto"/>
            <w:vAlign w:val="center"/>
            <w:hideMark/>
          </w:tcPr>
          <w:p w:rsidRPr="00022CFF" w:rsidR="00022CFF" w:rsidP="00022CFF" w:rsidRDefault="00022CFF" w14:paraId="35FCB2FC"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3A6B4656" w14:textId="77777777">
            <w:pPr>
              <w:widowControl/>
              <w:autoSpaceDE/>
              <w:autoSpaceDN/>
              <w:rPr>
                <w:sz w:val="24"/>
                <w:szCs w:val="24"/>
                <w:lang w:val="ru-RU" w:eastAsia="ru-RU"/>
              </w:rPr>
            </w:pPr>
            <w:r w:rsidRPr="00022CFF">
              <w:rPr>
                <w:sz w:val="24"/>
                <w:szCs w:val="24"/>
                <w:lang w:val="ru-RU" w:eastAsia="ru-RU"/>
              </w:rPr>
              <w:t>5.1</w:t>
            </w:r>
          </w:p>
        </w:tc>
      </w:tr>
    </w:tbl>
    <w:p w:rsidRPr="00022CFF" w:rsidR="00022CFF" w:rsidP="00022CFF" w:rsidRDefault="00022CFF" w14:paraId="11C6E623"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24.7</w:t>
      </w:r>
    </w:p>
    <w:p w:rsidRPr="00022CFF" w:rsidR="00022CFF" w:rsidP="00022CFF" w:rsidRDefault="00022CFF" w14:paraId="167795B3"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Writing (5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4999EEC0" w14:textId="77777777">
        <w:trPr>
          <w:tblHeader/>
          <w:tblCellSpacing w:w="15" w:type="dxa"/>
        </w:trPr>
        <w:tc>
          <w:tcPr>
            <w:tcW w:w="0" w:type="auto"/>
            <w:vAlign w:val="center"/>
            <w:hideMark/>
          </w:tcPr>
          <w:p w:rsidRPr="00022CFF" w:rsidR="00022CFF" w:rsidP="00022CFF" w:rsidRDefault="00022CFF" w14:paraId="04B6A45C"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6DCC16F7"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05A53341" w14:textId="77777777">
        <w:trPr>
          <w:tblCellSpacing w:w="15" w:type="dxa"/>
        </w:trPr>
        <w:tc>
          <w:tcPr>
            <w:tcW w:w="0" w:type="auto"/>
            <w:vAlign w:val="center"/>
            <w:hideMark/>
          </w:tcPr>
          <w:p w:rsidRPr="00022CFF" w:rsidR="00022CFF" w:rsidP="00022CFF" w:rsidRDefault="00022CFF" w14:paraId="316920AE"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29178064" w14:textId="77777777">
            <w:pPr>
              <w:widowControl/>
              <w:autoSpaceDE/>
              <w:autoSpaceDN/>
              <w:rPr>
                <w:sz w:val="24"/>
                <w:szCs w:val="24"/>
                <w:lang w:val="ru-RU" w:eastAsia="ru-RU"/>
              </w:rPr>
            </w:pPr>
            <w:r w:rsidRPr="00022CFF">
              <w:rPr>
                <w:sz w:val="24"/>
                <w:szCs w:val="24"/>
                <w:lang w:val="ru-RU" w:eastAsia="ru-RU"/>
              </w:rPr>
              <w:t>2.2</w:t>
            </w:r>
          </w:p>
        </w:tc>
      </w:tr>
      <w:tr w:rsidRPr="00022CFF" w:rsidR="00022CFF" w:rsidTr="00022CFF" w14:paraId="264083F4" w14:textId="77777777">
        <w:trPr>
          <w:tblCellSpacing w:w="15" w:type="dxa"/>
        </w:trPr>
        <w:tc>
          <w:tcPr>
            <w:tcW w:w="0" w:type="auto"/>
            <w:vAlign w:val="center"/>
            <w:hideMark/>
          </w:tcPr>
          <w:p w:rsidRPr="00022CFF" w:rsidR="00022CFF" w:rsidP="00022CFF" w:rsidRDefault="00022CFF" w14:paraId="2DABFD8F"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3A2B3296" w14:textId="77777777">
            <w:pPr>
              <w:widowControl/>
              <w:autoSpaceDE/>
              <w:autoSpaceDN/>
              <w:rPr>
                <w:sz w:val="24"/>
                <w:szCs w:val="24"/>
                <w:lang w:val="ru-RU" w:eastAsia="ru-RU"/>
              </w:rPr>
            </w:pPr>
            <w:r w:rsidRPr="00022CFF">
              <w:rPr>
                <w:sz w:val="24"/>
                <w:szCs w:val="24"/>
                <w:lang w:val="ru-RU" w:eastAsia="ru-RU"/>
              </w:rPr>
              <w:t>2.3</w:t>
            </w:r>
          </w:p>
        </w:tc>
      </w:tr>
      <w:tr w:rsidRPr="00022CFF" w:rsidR="00022CFF" w:rsidTr="00022CFF" w14:paraId="0B8C9A79" w14:textId="77777777">
        <w:trPr>
          <w:tblCellSpacing w:w="15" w:type="dxa"/>
        </w:trPr>
        <w:tc>
          <w:tcPr>
            <w:tcW w:w="0" w:type="auto"/>
            <w:vAlign w:val="center"/>
            <w:hideMark/>
          </w:tcPr>
          <w:p w:rsidRPr="00022CFF" w:rsidR="00022CFF" w:rsidP="00022CFF" w:rsidRDefault="00022CFF" w14:paraId="1412EADB"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34C8846A" w14:textId="77777777">
            <w:pPr>
              <w:widowControl/>
              <w:autoSpaceDE/>
              <w:autoSpaceDN/>
              <w:rPr>
                <w:sz w:val="24"/>
                <w:szCs w:val="24"/>
                <w:lang w:val="ru-RU" w:eastAsia="ru-RU"/>
              </w:rPr>
            </w:pPr>
            <w:r w:rsidRPr="00022CFF">
              <w:rPr>
                <w:sz w:val="24"/>
                <w:szCs w:val="24"/>
                <w:lang w:val="ru-RU" w:eastAsia="ru-RU"/>
              </w:rPr>
              <w:t>2.4</w:t>
            </w:r>
          </w:p>
        </w:tc>
      </w:tr>
      <w:tr w:rsidRPr="00022CFF" w:rsidR="00022CFF" w:rsidTr="00022CFF" w14:paraId="3C01BA22" w14:textId="77777777">
        <w:trPr>
          <w:tblCellSpacing w:w="15" w:type="dxa"/>
        </w:trPr>
        <w:tc>
          <w:tcPr>
            <w:tcW w:w="0" w:type="auto"/>
            <w:vAlign w:val="center"/>
            <w:hideMark/>
          </w:tcPr>
          <w:p w:rsidRPr="00022CFF" w:rsidR="00022CFF" w:rsidP="00022CFF" w:rsidRDefault="00022CFF" w14:paraId="2C0EBDC5"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4C92EFAE" w14:textId="77777777">
            <w:pPr>
              <w:widowControl/>
              <w:autoSpaceDE/>
              <w:autoSpaceDN/>
              <w:rPr>
                <w:sz w:val="24"/>
                <w:szCs w:val="24"/>
                <w:lang w:val="ru-RU" w:eastAsia="ru-RU"/>
              </w:rPr>
            </w:pPr>
            <w:r w:rsidRPr="00022CFF">
              <w:rPr>
                <w:sz w:val="24"/>
                <w:szCs w:val="24"/>
                <w:lang w:val="ru-RU" w:eastAsia="ru-RU"/>
              </w:rPr>
              <w:t>2.4</w:t>
            </w:r>
          </w:p>
        </w:tc>
      </w:tr>
      <w:tr w:rsidRPr="00022CFF" w:rsidR="00022CFF" w:rsidTr="00022CFF" w14:paraId="426A63D6" w14:textId="77777777">
        <w:trPr>
          <w:tblCellSpacing w:w="15" w:type="dxa"/>
        </w:trPr>
        <w:tc>
          <w:tcPr>
            <w:tcW w:w="0" w:type="auto"/>
            <w:vAlign w:val="center"/>
            <w:hideMark/>
          </w:tcPr>
          <w:p w:rsidRPr="00022CFF" w:rsidR="00022CFF" w:rsidP="00022CFF" w:rsidRDefault="00022CFF" w14:paraId="294E6E9D"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40F642B8" w14:textId="77777777">
            <w:pPr>
              <w:widowControl/>
              <w:autoSpaceDE/>
              <w:autoSpaceDN/>
              <w:rPr>
                <w:sz w:val="24"/>
                <w:szCs w:val="24"/>
                <w:lang w:val="ru-RU" w:eastAsia="ru-RU"/>
              </w:rPr>
            </w:pPr>
            <w:r w:rsidRPr="00022CFF">
              <w:rPr>
                <w:sz w:val="24"/>
                <w:szCs w:val="24"/>
                <w:lang w:val="ru-RU" w:eastAsia="ru-RU"/>
              </w:rPr>
              <w:t>2.4</w:t>
            </w:r>
          </w:p>
        </w:tc>
      </w:tr>
    </w:tbl>
    <w:p w:rsidRPr="00022CFF" w:rsidR="00022CFF" w:rsidP="00022CFF" w:rsidRDefault="00022CFF" w14:paraId="0684DE2A"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11.7</w:t>
      </w:r>
    </w:p>
    <w:p w:rsidRPr="00022CFF" w:rsidR="00022CFF" w:rsidP="00022CFF" w:rsidRDefault="00022CFF" w14:paraId="324BA76F"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 = 100</w:t>
      </w:r>
    </w:p>
    <w:p w:rsidRPr="00022CFF" w:rsidR="00022CFF" w:rsidP="00022CFF" w:rsidRDefault="00022CFF" w14:paraId="1B630D51" w14:textId="77777777">
      <w:pPr>
        <w:widowControl/>
        <w:autoSpaceDE/>
        <w:autoSpaceDN/>
        <w:rPr>
          <w:sz w:val="24"/>
          <w:szCs w:val="24"/>
          <w:lang w:val="ru-RU" w:eastAsia="ru-RU"/>
        </w:rPr>
      </w:pPr>
      <w:r w:rsidRPr="00022CFF">
        <w:rPr>
          <w:sz w:val="24"/>
          <w:szCs w:val="24"/>
          <w:lang w:val="ru-RU" w:eastAsia="ru-RU"/>
        </w:rPr>
        <w:pict w14:anchorId="6B9E94EE">
          <v:rect id="_x0000_i1035" style="width:0;height:1.5pt" o:hr="t" o:hrstd="t" o:hralign="center" fillcolor="#a0a0a0" stroked="f"/>
        </w:pict>
      </w:r>
    </w:p>
    <w:p w:rsidRPr="00022CFF" w:rsidR="00022CFF" w:rsidP="00022CFF" w:rsidRDefault="00022CFF" w14:paraId="4202948C" w14:textId="77777777">
      <w:pPr>
        <w:widowControl/>
        <w:autoSpaceDE/>
        <w:autoSpaceDN/>
        <w:spacing w:before="100" w:beforeAutospacing="1" w:after="100" w:afterAutospacing="1"/>
        <w:outlineLvl w:val="0"/>
        <w:rPr>
          <w:b/>
          <w:bCs/>
          <w:kern w:val="36"/>
          <w:sz w:val="48"/>
          <w:szCs w:val="48"/>
          <w:lang w:val="ru-RU" w:eastAsia="ru-RU"/>
        </w:rPr>
      </w:pPr>
      <w:r w:rsidRPr="00022CFF">
        <w:rPr>
          <w:b/>
          <w:bCs/>
          <w:kern w:val="36"/>
          <w:sz w:val="48"/>
          <w:szCs w:val="48"/>
          <w:lang w:val="ru-RU" w:eastAsia="ru-RU"/>
        </w:rPr>
        <w:t>7–8 sinflar</w:t>
      </w:r>
    </w:p>
    <w:p w:rsidRPr="00022CFF" w:rsidR="00022CFF" w:rsidP="00022CFF" w:rsidRDefault="00022CFF" w14:paraId="78099A92"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w:t>
      </w:r>
      <w:r w:rsidRPr="00022CFF">
        <w:rPr>
          <w:sz w:val="24"/>
          <w:szCs w:val="24"/>
          <w:lang w:val="ru-RU" w:eastAsia="ru-RU"/>
        </w:rPr>
        <w:t xml:space="preserve"> 40 savol</w:t>
      </w:r>
    </w:p>
    <w:p w:rsidRPr="00022CFF" w:rsidR="00022CFF" w:rsidP="00022CFF" w:rsidRDefault="00022CFF" w14:paraId="237BB978" w14:textId="77777777">
      <w:pPr>
        <w:widowControl/>
        <w:numPr>
          <w:ilvl w:val="0"/>
          <w:numId w:val="27"/>
        </w:numPr>
        <w:autoSpaceDE/>
        <w:autoSpaceDN/>
        <w:spacing w:before="100" w:beforeAutospacing="1" w:after="100" w:afterAutospacing="1"/>
        <w:rPr>
          <w:sz w:val="24"/>
          <w:szCs w:val="24"/>
          <w:lang w:val="ru-RU" w:eastAsia="ru-RU"/>
        </w:rPr>
      </w:pPr>
      <w:r w:rsidRPr="00022CFF">
        <w:rPr>
          <w:sz w:val="24"/>
          <w:szCs w:val="24"/>
          <w:lang w:val="ru-RU" w:eastAsia="ru-RU"/>
        </w:rPr>
        <w:t>Grammar 10</w:t>
      </w:r>
    </w:p>
    <w:p w:rsidRPr="00022CFF" w:rsidR="00022CFF" w:rsidP="00022CFF" w:rsidRDefault="00022CFF" w14:paraId="5C86EFC2" w14:textId="77777777">
      <w:pPr>
        <w:widowControl/>
        <w:numPr>
          <w:ilvl w:val="0"/>
          <w:numId w:val="27"/>
        </w:numPr>
        <w:autoSpaceDE/>
        <w:autoSpaceDN/>
        <w:spacing w:before="100" w:beforeAutospacing="1" w:after="100" w:afterAutospacing="1"/>
        <w:rPr>
          <w:sz w:val="24"/>
          <w:szCs w:val="24"/>
          <w:lang w:val="ru-RU" w:eastAsia="ru-RU"/>
        </w:rPr>
      </w:pPr>
      <w:r w:rsidRPr="00022CFF">
        <w:rPr>
          <w:sz w:val="24"/>
          <w:szCs w:val="24"/>
          <w:lang w:val="ru-RU" w:eastAsia="ru-RU"/>
        </w:rPr>
        <w:t>Reading 10</w:t>
      </w:r>
    </w:p>
    <w:p w:rsidRPr="00022CFF" w:rsidR="00022CFF" w:rsidP="00022CFF" w:rsidRDefault="00022CFF" w14:paraId="3FA8C409" w14:textId="77777777">
      <w:pPr>
        <w:widowControl/>
        <w:numPr>
          <w:ilvl w:val="0"/>
          <w:numId w:val="27"/>
        </w:numPr>
        <w:autoSpaceDE/>
        <w:autoSpaceDN/>
        <w:spacing w:before="100" w:beforeAutospacing="1" w:after="100" w:afterAutospacing="1"/>
        <w:rPr>
          <w:sz w:val="24"/>
          <w:szCs w:val="24"/>
          <w:lang w:val="ru-RU" w:eastAsia="ru-RU"/>
        </w:rPr>
      </w:pPr>
      <w:r w:rsidRPr="00022CFF">
        <w:rPr>
          <w:sz w:val="24"/>
          <w:szCs w:val="24"/>
          <w:lang w:val="ru-RU" w:eastAsia="ru-RU"/>
        </w:rPr>
        <w:t>Vocabulary 7</w:t>
      </w:r>
    </w:p>
    <w:p w:rsidRPr="00022CFF" w:rsidR="00022CFF" w:rsidP="00022CFF" w:rsidRDefault="00022CFF" w14:paraId="48756FF3" w14:textId="77777777">
      <w:pPr>
        <w:widowControl/>
        <w:numPr>
          <w:ilvl w:val="0"/>
          <w:numId w:val="27"/>
        </w:numPr>
        <w:autoSpaceDE/>
        <w:autoSpaceDN/>
        <w:spacing w:before="100" w:beforeAutospacing="1" w:after="100" w:afterAutospacing="1"/>
        <w:rPr>
          <w:sz w:val="24"/>
          <w:szCs w:val="24"/>
          <w:lang w:val="ru-RU" w:eastAsia="ru-RU"/>
        </w:rPr>
      </w:pPr>
      <w:r w:rsidRPr="00022CFF">
        <w:rPr>
          <w:sz w:val="24"/>
          <w:szCs w:val="24"/>
          <w:lang w:val="ru-RU" w:eastAsia="ru-RU"/>
        </w:rPr>
        <w:t>Writing 7</w:t>
      </w:r>
    </w:p>
    <w:p w:rsidRPr="00022CFF" w:rsidR="00022CFF" w:rsidP="00022CFF" w:rsidRDefault="00022CFF" w14:paraId="5C549F95" w14:textId="77777777">
      <w:pPr>
        <w:widowControl/>
        <w:numPr>
          <w:ilvl w:val="0"/>
          <w:numId w:val="27"/>
        </w:numPr>
        <w:autoSpaceDE/>
        <w:autoSpaceDN/>
        <w:spacing w:before="100" w:beforeAutospacing="1" w:after="100" w:afterAutospacing="1"/>
        <w:rPr>
          <w:sz w:val="24"/>
          <w:szCs w:val="24"/>
          <w:lang w:val="ru-RU" w:eastAsia="ru-RU"/>
        </w:rPr>
      </w:pPr>
      <w:r w:rsidRPr="00022CFF">
        <w:rPr>
          <w:sz w:val="24"/>
          <w:szCs w:val="24"/>
          <w:lang w:val="ru-RU" w:eastAsia="ru-RU"/>
        </w:rPr>
        <w:t>Open test 6</w:t>
      </w:r>
    </w:p>
    <w:p w:rsidRPr="00022CFF" w:rsidR="00022CFF" w:rsidP="00022CFF" w:rsidRDefault="00022CFF" w14:paraId="357AFCF5"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Vaqt:</w:t>
      </w:r>
      <w:r w:rsidRPr="00022CFF">
        <w:rPr>
          <w:sz w:val="24"/>
          <w:szCs w:val="24"/>
          <w:lang w:val="ru-RU" w:eastAsia="ru-RU"/>
        </w:rPr>
        <w:t xml:space="preserve"> 90 daqiqa</w:t>
      </w:r>
    </w:p>
    <w:p w:rsidRPr="00022CFF" w:rsidR="00022CFF" w:rsidP="00022CFF" w:rsidRDefault="00022CFF" w14:paraId="4A471713" w14:textId="77777777">
      <w:pPr>
        <w:widowControl/>
        <w:autoSpaceDE/>
        <w:autoSpaceDN/>
        <w:spacing w:before="100" w:beforeAutospacing="1" w:after="100" w:afterAutospacing="1"/>
        <w:outlineLvl w:val="2"/>
        <w:rPr>
          <w:b/>
          <w:bCs/>
          <w:sz w:val="27"/>
          <w:szCs w:val="27"/>
          <w:lang w:val="ru-RU" w:eastAsia="ru-RU"/>
        </w:rPr>
      </w:pPr>
      <w:r w:rsidRPr="00022CFF">
        <w:rPr>
          <w:b/>
          <w:bCs/>
          <w:sz w:val="27"/>
          <w:szCs w:val="27"/>
          <w:lang w:val="ru-RU" w:eastAsia="ru-RU"/>
        </w:rPr>
        <w:t>Ball taqsimoti</w:t>
      </w:r>
    </w:p>
    <w:p w:rsidRPr="00022CFF" w:rsidR="00022CFF" w:rsidP="00022CFF" w:rsidRDefault="00022CFF" w14:paraId="244D061A"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Grammar (10 savol)</w:t>
      </w:r>
      <w:r w:rsidRPr="00022CFF">
        <w:rPr>
          <w:sz w:val="24"/>
          <w:szCs w:val="24"/>
          <w:lang w:val="ru-RU" w:eastAsia="ru-RU"/>
        </w:rPr>
        <w:br/>
      </w:r>
      <w:r w:rsidRPr="00022CFF">
        <w:rPr>
          <w:sz w:val="24"/>
          <w:szCs w:val="24"/>
          <w:lang w:val="ru-RU" w:eastAsia="ru-RU"/>
        </w:rPr>
        <w:t xml:space="preserve">1.9 × 10 = </w:t>
      </w:r>
      <w:r w:rsidRPr="00022CFF">
        <w:rPr>
          <w:b/>
          <w:bCs/>
          <w:sz w:val="24"/>
          <w:szCs w:val="24"/>
          <w:lang w:val="ru-RU" w:eastAsia="ru-RU"/>
        </w:rPr>
        <w:t>19</w:t>
      </w:r>
    </w:p>
    <w:p w:rsidRPr="00022CFF" w:rsidR="00022CFF" w:rsidP="00022CFF" w:rsidRDefault="00022CFF" w14:paraId="39EFD0E3"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Reading (10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066E292E" w14:textId="77777777">
        <w:trPr>
          <w:tblHeader/>
          <w:tblCellSpacing w:w="15" w:type="dxa"/>
        </w:trPr>
        <w:tc>
          <w:tcPr>
            <w:tcW w:w="0" w:type="auto"/>
            <w:vAlign w:val="center"/>
            <w:hideMark/>
          </w:tcPr>
          <w:p w:rsidRPr="00022CFF" w:rsidR="00022CFF" w:rsidP="00022CFF" w:rsidRDefault="00022CFF" w14:paraId="402D6C35"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299CFBA1"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004109D7" w14:textId="77777777">
        <w:trPr>
          <w:tblCellSpacing w:w="15" w:type="dxa"/>
        </w:trPr>
        <w:tc>
          <w:tcPr>
            <w:tcW w:w="0" w:type="auto"/>
            <w:vAlign w:val="center"/>
            <w:hideMark/>
          </w:tcPr>
          <w:p w:rsidRPr="00022CFF" w:rsidR="00022CFF" w:rsidP="00022CFF" w:rsidRDefault="00022CFF" w14:paraId="4B2E8D72"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53F5300B" w14:textId="77777777">
            <w:pPr>
              <w:widowControl/>
              <w:autoSpaceDE/>
              <w:autoSpaceDN/>
              <w:rPr>
                <w:sz w:val="24"/>
                <w:szCs w:val="24"/>
                <w:lang w:val="ru-RU" w:eastAsia="ru-RU"/>
              </w:rPr>
            </w:pPr>
            <w:r w:rsidRPr="00022CFF">
              <w:rPr>
                <w:sz w:val="24"/>
                <w:szCs w:val="24"/>
                <w:lang w:val="ru-RU" w:eastAsia="ru-RU"/>
              </w:rPr>
              <w:t>2.4</w:t>
            </w:r>
          </w:p>
        </w:tc>
      </w:tr>
      <w:tr w:rsidRPr="00022CFF" w:rsidR="00022CFF" w:rsidTr="00022CFF" w14:paraId="40A3DF87" w14:textId="77777777">
        <w:trPr>
          <w:tblCellSpacing w:w="15" w:type="dxa"/>
        </w:trPr>
        <w:tc>
          <w:tcPr>
            <w:tcW w:w="0" w:type="auto"/>
            <w:vAlign w:val="center"/>
            <w:hideMark/>
          </w:tcPr>
          <w:p w:rsidRPr="00022CFF" w:rsidR="00022CFF" w:rsidP="00022CFF" w:rsidRDefault="00022CFF" w14:paraId="5A232989"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11FD61F6" w14:textId="77777777">
            <w:pPr>
              <w:widowControl/>
              <w:autoSpaceDE/>
              <w:autoSpaceDN/>
              <w:rPr>
                <w:sz w:val="24"/>
                <w:szCs w:val="24"/>
                <w:lang w:val="ru-RU" w:eastAsia="ru-RU"/>
              </w:rPr>
            </w:pPr>
            <w:r w:rsidRPr="00022CFF">
              <w:rPr>
                <w:sz w:val="24"/>
                <w:szCs w:val="24"/>
                <w:lang w:val="ru-RU" w:eastAsia="ru-RU"/>
              </w:rPr>
              <w:t>2.5</w:t>
            </w:r>
          </w:p>
        </w:tc>
      </w:tr>
      <w:tr w:rsidRPr="00022CFF" w:rsidR="00022CFF" w:rsidTr="00022CFF" w14:paraId="6592F0AB" w14:textId="77777777">
        <w:trPr>
          <w:tblCellSpacing w:w="15" w:type="dxa"/>
        </w:trPr>
        <w:tc>
          <w:tcPr>
            <w:tcW w:w="0" w:type="auto"/>
            <w:vAlign w:val="center"/>
            <w:hideMark/>
          </w:tcPr>
          <w:p w:rsidRPr="00022CFF" w:rsidR="00022CFF" w:rsidP="00022CFF" w:rsidRDefault="00022CFF" w14:paraId="69C30A9E"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7A7B41A9" w14:textId="77777777">
            <w:pPr>
              <w:widowControl/>
              <w:autoSpaceDE/>
              <w:autoSpaceDN/>
              <w:rPr>
                <w:sz w:val="24"/>
                <w:szCs w:val="24"/>
                <w:lang w:val="ru-RU" w:eastAsia="ru-RU"/>
              </w:rPr>
            </w:pPr>
            <w:r w:rsidRPr="00022CFF">
              <w:rPr>
                <w:sz w:val="24"/>
                <w:szCs w:val="24"/>
                <w:lang w:val="ru-RU" w:eastAsia="ru-RU"/>
              </w:rPr>
              <w:t>2.6</w:t>
            </w:r>
          </w:p>
        </w:tc>
      </w:tr>
      <w:tr w:rsidRPr="00022CFF" w:rsidR="00022CFF" w:rsidTr="00022CFF" w14:paraId="1B6AC6CB" w14:textId="77777777">
        <w:trPr>
          <w:tblCellSpacing w:w="15" w:type="dxa"/>
        </w:trPr>
        <w:tc>
          <w:tcPr>
            <w:tcW w:w="0" w:type="auto"/>
            <w:vAlign w:val="center"/>
            <w:hideMark/>
          </w:tcPr>
          <w:p w:rsidRPr="00022CFF" w:rsidR="00022CFF" w:rsidP="00022CFF" w:rsidRDefault="00022CFF" w14:paraId="5127CF20"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7F41D3E4" w14:textId="77777777">
            <w:pPr>
              <w:widowControl/>
              <w:autoSpaceDE/>
              <w:autoSpaceDN/>
              <w:rPr>
                <w:sz w:val="24"/>
                <w:szCs w:val="24"/>
                <w:lang w:val="ru-RU" w:eastAsia="ru-RU"/>
              </w:rPr>
            </w:pPr>
            <w:r w:rsidRPr="00022CFF">
              <w:rPr>
                <w:sz w:val="24"/>
                <w:szCs w:val="24"/>
                <w:lang w:val="ru-RU" w:eastAsia="ru-RU"/>
              </w:rPr>
              <w:t>2.7</w:t>
            </w:r>
          </w:p>
        </w:tc>
      </w:tr>
      <w:tr w:rsidRPr="00022CFF" w:rsidR="00022CFF" w:rsidTr="00022CFF" w14:paraId="4F81013B" w14:textId="77777777">
        <w:trPr>
          <w:tblCellSpacing w:w="15" w:type="dxa"/>
        </w:trPr>
        <w:tc>
          <w:tcPr>
            <w:tcW w:w="0" w:type="auto"/>
            <w:vAlign w:val="center"/>
            <w:hideMark/>
          </w:tcPr>
          <w:p w:rsidRPr="00022CFF" w:rsidR="00022CFF" w:rsidP="00022CFF" w:rsidRDefault="00022CFF" w14:paraId="6A59220D"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787C316C" w14:textId="77777777">
            <w:pPr>
              <w:widowControl/>
              <w:autoSpaceDE/>
              <w:autoSpaceDN/>
              <w:rPr>
                <w:sz w:val="24"/>
                <w:szCs w:val="24"/>
                <w:lang w:val="ru-RU" w:eastAsia="ru-RU"/>
              </w:rPr>
            </w:pPr>
            <w:r w:rsidRPr="00022CFF">
              <w:rPr>
                <w:sz w:val="24"/>
                <w:szCs w:val="24"/>
                <w:lang w:val="ru-RU" w:eastAsia="ru-RU"/>
              </w:rPr>
              <w:t>2.6</w:t>
            </w:r>
          </w:p>
        </w:tc>
      </w:tr>
      <w:tr w:rsidRPr="00022CFF" w:rsidR="00022CFF" w:rsidTr="00022CFF" w14:paraId="3A9420A8" w14:textId="77777777">
        <w:trPr>
          <w:tblCellSpacing w:w="15" w:type="dxa"/>
        </w:trPr>
        <w:tc>
          <w:tcPr>
            <w:tcW w:w="0" w:type="auto"/>
            <w:vAlign w:val="center"/>
            <w:hideMark/>
          </w:tcPr>
          <w:p w:rsidRPr="00022CFF" w:rsidR="00022CFF" w:rsidP="00022CFF" w:rsidRDefault="00022CFF" w14:paraId="23191E29" w14:textId="77777777">
            <w:pPr>
              <w:widowControl/>
              <w:autoSpaceDE/>
              <w:autoSpaceDN/>
              <w:rPr>
                <w:sz w:val="24"/>
                <w:szCs w:val="24"/>
                <w:lang w:val="ru-RU" w:eastAsia="ru-RU"/>
              </w:rPr>
            </w:pPr>
            <w:r w:rsidRPr="00022CFF">
              <w:rPr>
                <w:sz w:val="24"/>
                <w:szCs w:val="24"/>
                <w:lang w:val="ru-RU" w:eastAsia="ru-RU"/>
              </w:rPr>
              <w:t>6</w:t>
            </w:r>
          </w:p>
        </w:tc>
        <w:tc>
          <w:tcPr>
            <w:tcW w:w="0" w:type="auto"/>
            <w:vAlign w:val="center"/>
            <w:hideMark/>
          </w:tcPr>
          <w:p w:rsidRPr="00022CFF" w:rsidR="00022CFF" w:rsidP="00022CFF" w:rsidRDefault="00022CFF" w14:paraId="15A6C9B0" w14:textId="77777777">
            <w:pPr>
              <w:widowControl/>
              <w:autoSpaceDE/>
              <w:autoSpaceDN/>
              <w:rPr>
                <w:sz w:val="24"/>
                <w:szCs w:val="24"/>
                <w:lang w:val="ru-RU" w:eastAsia="ru-RU"/>
              </w:rPr>
            </w:pPr>
            <w:r w:rsidRPr="00022CFF">
              <w:rPr>
                <w:sz w:val="24"/>
                <w:szCs w:val="24"/>
                <w:lang w:val="ru-RU" w:eastAsia="ru-RU"/>
              </w:rPr>
              <w:t>2.7</w:t>
            </w:r>
          </w:p>
        </w:tc>
      </w:tr>
      <w:tr w:rsidRPr="00022CFF" w:rsidR="00022CFF" w:rsidTr="00022CFF" w14:paraId="304CFBFA" w14:textId="77777777">
        <w:trPr>
          <w:tblCellSpacing w:w="15" w:type="dxa"/>
        </w:trPr>
        <w:tc>
          <w:tcPr>
            <w:tcW w:w="0" w:type="auto"/>
            <w:vAlign w:val="center"/>
            <w:hideMark/>
          </w:tcPr>
          <w:p w:rsidRPr="00022CFF" w:rsidR="00022CFF" w:rsidP="00022CFF" w:rsidRDefault="00022CFF" w14:paraId="5FB59DF4" w14:textId="77777777">
            <w:pPr>
              <w:widowControl/>
              <w:autoSpaceDE/>
              <w:autoSpaceDN/>
              <w:rPr>
                <w:sz w:val="24"/>
                <w:szCs w:val="24"/>
                <w:lang w:val="ru-RU" w:eastAsia="ru-RU"/>
              </w:rPr>
            </w:pPr>
            <w:r w:rsidRPr="00022CFF">
              <w:rPr>
                <w:sz w:val="24"/>
                <w:szCs w:val="24"/>
                <w:lang w:val="ru-RU" w:eastAsia="ru-RU"/>
              </w:rPr>
              <w:t>7</w:t>
            </w:r>
          </w:p>
        </w:tc>
        <w:tc>
          <w:tcPr>
            <w:tcW w:w="0" w:type="auto"/>
            <w:vAlign w:val="center"/>
            <w:hideMark/>
          </w:tcPr>
          <w:p w:rsidRPr="00022CFF" w:rsidR="00022CFF" w:rsidP="00022CFF" w:rsidRDefault="00022CFF" w14:paraId="55797A13" w14:textId="77777777">
            <w:pPr>
              <w:widowControl/>
              <w:autoSpaceDE/>
              <w:autoSpaceDN/>
              <w:rPr>
                <w:sz w:val="24"/>
                <w:szCs w:val="24"/>
                <w:lang w:val="ru-RU" w:eastAsia="ru-RU"/>
              </w:rPr>
            </w:pPr>
            <w:r w:rsidRPr="00022CFF">
              <w:rPr>
                <w:sz w:val="24"/>
                <w:szCs w:val="24"/>
                <w:lang w:val="ru-RU" w:eastAsia="ru-RU"/>
              </w:rPr>
              <w:t>2.5</w:t>
            </w:r>
          </w:p>
        </w:tc>
      </w:tr>
      <w:tr w:rsidRPr="00022CFF" w:rsidR="00022CFF" w:rsidTr="00022CFF" w14:paraId="421C1B96" w14:textId="77777777">
        <w:trPr>
          <w:tblCellSpacing w:w="15" w:type="dxa"/>
        </w:trPr>
        <w:tc>
          <w:tcPr>
            <w:tcW w:w="0" w:type="auto"/>
            <w:vAlign w:val="center"/>
            <w:hideMark/>
          </w:tcPr>
          <w:p w:rsidRPr="00022CFF" w:rsidR="00022CFF" w:rsidP="00022CFF" w:rsidRDefault="00022CFF" w14:paraId="146B6DD4" w14:textId="77777777">
            <w:pPr>
              <w:widowControl/>
              <w:autoSpaceDE/>
              <w:autoSpaceDN/>
              <w:rPr>
                <w:sz w:val="24"/>
                <w:szCs w:val="24"/>
                <w:lang w:val="ru-RU" w:eastAsia="ru-RU"/>
              </w:rPr>
            </w:pPr>
            <w:r w:rsidRPr="00022CFF">
              <w:rPr>
                <w:sz w:val="24"/>
                <w:szCs w:val="24"/>
                <w:lang w:val="ru-RU" w:eastAsia="ru-RU"/>
              </w:rPr>
              <w:t>8</w:t>
            </w:r>
          </w:p>
        </w:tc>
        <w:tc>
          <w:tcPr>
            <w:tcW w:w="0" w:type="auto"/>
            <w:vAlign w:val="center"/>
            <w:hideMark/>
          </w:tcPr>
          <w:p w:rsidRPr="00022CFF" w:rsidR="00022CFF" w:rsidP="00022CFF" w:rsidRDefault="00022CFF" w14:paraId="786126D8" w14:textId="77777777">
            <w:pPr>
              <w:widowControl/>
              <w:autoSpaceDE/>
              <w:autoSpaceDN/>
              <w:rPr>
                <w:sz w:val="24"/>
                <w:szCs w:val="24"/>
                <w:lang w:val="ru-RU" w:eastAsia="ru-RU"/>
              </w:rPr>
            </w:pPr>
            <w:r w:rsidRPr="00022CFF">
              <w:rPr>
                <w:sz w:val="24"/>
                <w:szCs w:val="24"/>
                <w:lang w:val="ru-RU" w:eastAsia="ru-RU"/>
              </w:rPr>
              <w:t>2.6</w:t>
            </w:r>
          </w:p>
        </w:tc>
      </w:tr>
      <w:tr w:rsidRPr="00022CFF" w:rsidR="00022CFF" w:rsidTr="00022CFF" w14:paraId="03B376A0" w14:textId="77777777">
        <w:trPr>
          <w:tblCellSpacing w:w="15" w:type="dxa"/>
        </w:trPr>
        <w:tc>
          <w:tcPr>
            <w:tcW w:w="0" w:type="auto"/>
            <w:vAlign w:val="center"/>
            <w:hideMark/>
          </w:tcPr>
          <w:p w:rsidRPr="00022CFF" w:rsidR="00022CFF" w:rsidP="00022CFF" w:rsidRDefault="00022CFF" w14:paraId="4B5B31B8" w14:textId="77777777">
            <w:pPr>
              <w:widowControl/>
              <w:autoSpaceDE/>
              <w:autoSpaceDN/>
              <w:rPr>
                <w:sz w:val="24"/>
                <w:szCs w:val="24"/>
                <w:lang w:val="ru-RU" w:eastAsia="ru-RU"/>
              </w:rPr>
            </w:pPr>
            <w:r w:rsidRPr="00022CFF">
              <w:rPr>
                <w:sz w:val="24"/>
                <w:szCs w:val="24"/>
                <w:lang w:val="ru-RU" w:eastAsia="ru-RU"/>
              </w:rPr>
              <w:t>9</w:t>
            </w:r>
          </w:p>
        </w:tc>
        <w:tc>
          <w:tcPr>
            <w:tcW w:w="0" w:type="auto"/>
            <w:vAlign w:val="center"/>
            <w:hideMark/>
          </w:tcPr>
          <w:p w:rsidRPr="00022CFF" w:rsidR="00022CFF" w:rsidP="00022CFF" w:rsidRDefault="00022CFF" w14:paraId="048F2CB9" w14:textId="77777777">
            <w:pPr>
              <w:widowControl/>
              <w:autoSpaceDE/>
              <w:autoSpaceDN/>
              <w:rPr>
                <w:sz w:val="24"/>
                <w:szCs w:val="24"/>
                <w:lang w:val="ru-RU" w:eastAsia="ru-RU"/>
              </w:rPr>
            </w:pPr>
            <w:r w:rsidRPr="00022CFF">
              <w:rPr>
                <w:sz w:val="24"/>
                <w:szCs w:val="24"/>
                <w:lang w:val="ru-RU" w:eastAsia="ru-RU"/>
              </w:rPr>
              <w:t>2.7</w:t>
            </w:r>
          </w:p>
        </w:tc>
      </w:tr>
      <w:tr w:rsidRPr="00022CFF" w:rsidR="00022CFF" w:rsidTr="00022CFF" w14:paraId="742644BB" w14:textId="77777777">
        <w:trPr>
          <w:tblCellSpacing w:w="15" w:type="dxa"/>
        </w:trPr>
        <w:tc>
          <w:tcPr>
            <w:tcW w:w="0" w:type="auto"/>
            <w:vAlign w:val="center"/>
            <w:hideMark/>
          </w:tcPr>
          <w:p w:rsidRPr="00022CFF" w:rsidR="00022CFF" w:rsidP="00022CFF" w:rsidRDefault="00022CFF" w14:paraId="16DA7B32" w14:textId="77777777">
            <w:pPr>
              <w:widowControl/>
              <w:autoSpaceDE/>
              <w:autoSpaceDN/>
              <w:rPr>
                <w:sz w:val="24"/>
                <w:szCs w:val="24"/>
                <w:lang w:val="ru-RU" w:eastAsia="ru-RU"/>
              </w:rPr>
            </w:pPr>
            <w:r w:rsidRPr="00022CFF">
              <w:rPr>
                <w:sz w:val="24"/>
                <w:szCs w:val="24"/>
                <w:lang w:val="ru-RU" w:eastAsia="ru-RU"/>
              </w:rPr>
              <w:t>10</w:t>
            </w:r>
          </w:p>
        </w:tc>
        <w:tc>
          <w:tcPr>
            <w:tcW w:w="0" w:type="auto"/>
            <w:vAlign w:val="center"/>
            <w:hideMark/>
          </w:tcPr>
          <w:p w:rsidRPr="00022CFF" w:rsidR="00022CFF" w:rsidP="00022CFF" w:rsidRDefault="00022CFF" w14:paraId="56B4E0F0" w14:textId="77777777">
            <w:pPr>
              <w:widowControl/>
              <w:autoSpaceDE/>
              <w:autoSpaceDN/>
              <w:rPr>
                <w:sz w:val="24"/>
                <w:szCs w:val="24"/>
                <w:lang w:val="ru-RU" w:eastAsia="ru-RU"/>
              </w:rPr>
            </w:pPr>
            <w:r w:rsidRPr="00022CFF">
              <w:rPr>
                <w:sz w:val="24"/>
                <w:szCs w:val="24"/>
                <w:lang w:val="ru-RU" w:eastAsia="ru-RU"/>
              </w:rPr>
              <w:t>2.7</w:t>
            </w:r>
          </w:p>
        </w:tc>
      </w:tr>
    </w:tbl>
    <w:p w:rsidRPr="00022CFF" w:rsidR="00022CFF" w:rsidP="00022CFF" w:rsidRDefault="00022CFF" w14:paraId="7B27A933"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26</w:t>
      </w:r>
    </w:p>
    <w:p w:rsidRPr="00022CFF" w:rsidR="00022CFF" w:rsidP="00022CFF" w:rsidRDefault="00022CFF" w14:paraId="3B92FFB1"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Vocabulary (7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5D1BF2F9" w14:textId="77777777">
        <w:trPr>
          <w:tblHeader/>
          <w:tblCellSpacing w:w="15" w:type="dxa"/>
        </w:trPr>
        <w:tc>
          <w:tcPr>
            <w:tcW w:w="0" w:type="auto"/>
            <w:vAlign w:val="center"/>
            <w:hideMark/>
          </w:tcPr>
          <w:p w:rsidRPr="00022CFF" w:rsidR="00022CFF" w:rsidP="00022CFF" w:rsidRDefault="00022CFF" w14:paraId="1167EE03"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5B22B238"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62C799B7" w14:textId="77777777">
        <w:trPr>
          <w:tblCellSpacing w:w="15" w:type="dxa"/>
        </w:trPr>
        <w:tc>
          <w:tcPr>
            <w:tcW w:w="0" w:type="auto"/>
            <w:vAlign w:val="center"/>
            <w:hideMark/>
          </w:tcPr>
          <w:p w:rsidRPr="00022CFF" w:rsidR="00022CFF" w:rsidP="00022CFF" w:rsidRDefault="00022CFF" w14:paraId="14451220"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38D51D08" w14:textId="77777777">
            <w:pPr>
              <w:widowControl/>
              <w:autoSpaceDE/>
              <w:autoSpaceDN/>
              <w:rPr>
                <w:sz w:val="24"/>
                <w:szCs w:val="24"/>
                <w:lang w:val="ru-RU" w:eastAsia="ru-RU"/>
              </w:rPr>
            </w:pPr>
            <w:r w:rsidRPr="00022CFF">
              <w:rPr>
                <w:sz w:val="24"/>
                <w:szCs w:val="24"/>
                <w:lang w:val="ru-RU" w:eastAsia="ru-RU"/>
              </w:rPr>
              <w:t>2.0</w:t>
            </w:r>
          </w:p>
        </w:tc>
      </w:tr>
      <w:tr w:rsidRPr="00022CFF" w:rsidR="00022CFF" w:rsidTr="00022CFF" w14:paraId="4049FB14" w14:textId="77777777">
        <w:trPr>
          <w:tblCellSpacing w:w="15" w:type="dxa"/>
        </w:trPr>
        <w:tc>
          <w:tcPr>
            <w:tcW w:w="0" w:type="auto"/>
            <w:vAlign w:val="center"/>
            <w:hideMark/>
          </w:tcPr>
          <w:p w:rsidRPr="00022CFF" w:rsidR="00022CFF" w:rsidP="00022CFF" w:rsidRDefault="00022CFF" w14:paraId="1E60EB35"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072C0F0C" w14:textId="77777777">
            <w:pPr>
              <w:widowControl/>
              <w:autoSpaceDE/>
              <w:autoSpaceDN/>
              <w:rPr>
                <w:sz w:val="24"/>
                <w:szCs w:val="24"/>
                <w:lang w:val="ru-RU" w:eastAsia="ru-RU"/>
              </w:rPr>
            </w:pPr>
            <w:r w:rsidRPr="00022CFF">
              <w:rPr>
                <w:sz w:val="24"/>
                <w:szCs w:val="24"/>
                <w:lang w:val="ru-RU" w:eastAsia="ru-RU"/>
              </w:rPr>
              <w:t>2.1</w:t>
            </w:r>
          </w:p>
        </w:tc>
      </w:tr>
      <w:tr w:rsidRPr="00022CFF" w:rsidR="00022CFF" w:rsidTr="00022CFF" w14:paraId="7682A028" w14:textId="77777777">
        <w:trPr>
          <w:tblCellSpacing w:w="15" w:type="dxa"/>
        </w:trPr>
        <w:tc>
          <w:tcPr>
            <w:tcW w:w="0" w:type="auto"/>
            <w:vAlign w:val="center"/>
            <w:hideMark/>
          </w:tcPr>
          <w:p w:rsidRPr="00022CFF" w:rsidR="00022CFF" w:rsidP="00022CFF" w:rsidRDefault="00022CFF" w14:paraId="7131FF2F"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2617B4DF" w14:textId="77777777">
            <w:pPr>
              <w:widowControl/>
              <w:autoSpaceDE/>
              <w:autoSpaceDN/>
              <w:rPr>
                <w:sz w:val="24"/>
                <w:szCs w:val="24"/>
                <w:lang w:val="ru-RU" w:eastAsia="ru-RU"/>
              </w:rPr>
            </w:pPr>
            <w:r w:rsidRPr="00022CFF">
              <w:rPr>
                <w:sz w:val="24"/>
                <w:szCs w:val="24"/>
                <w:lang w:val="ru-RU" w:eastAsia="ru-RU"/>
              </w:rPr>
              <w:t>2.2</w:t>
            </w:r>
          </w:p>
        </w:tc>
      </w:tr>
      <w:tr w:rsidRPr="00022CFF" w:rsidR="00022CFF" w:rsidTr="00022CFF" w14:paraId="1FC44015" w14:textId="77777777">
        <w:trPr>
          <w:tblCellSpacing w:w="15" w:type="dxa"/>
        </w:trPr>
        <w:tc>
          <w:tcPr>
            <w:tcW w:w="0" w:type="auto"/>
            <w:vAlign w:val="center"/>
            <w:hideMark/>
          </w:tcPr>
          <w:p w:rsidRPr="00022CFF" w:rsidR="00022CFF" w:rsidP="00022CFF" w:rsidRDefault="00022CFF" w14:paraId="0C4713DF"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1DD216E0" w14:textId="77777777">
            <w:pPr>
              <w:widowControl/>
              <w:autoSpaceDE/>
              <w:autoSpaceDN/>
              <w:rPr>
                <w:sz w:val="24"/>
                <w:szCs w:val="24"/>
                <w:lang w:val="ru-RU" w:eastAsia="ru-RU"/>
              </w:rPr>
            </w:pPr>
            <w:r w:rsidRPr="00022CFF">
              <w:rPr>
                <w:sz w:val="24"/>
                <w:szCs w:val="24"/>
                <w:lang w:val="ru-RU" w:eastAsia="ru-RU"/>
              </w:rPr>
              <w:t>2.3</w:t>
            </w:r>
          </w:p>
        </w:tc>
      </w:tr>
      <w:tr w:rsidRPr="00022CFF" w:rsidR="00022CFF" w:rsidTr="00022CFF" w14:paraId="20E3425C" w14:textId="77777777">
        <w:trPr>
          <w:tblCellSpacing w:w="15" w:type="dxa"/>
        </w:trPr>
        <w:tc>
          <w:tcPr>
            <w:tcW w:w="0" w:type="auto"/>
            <w:vAlign w:val="center"/>
            <w:hideMark/>
          </w:tcPr>
          <w:p w:rsidRPr="00022CFF" w:rsidR="00022CFF" w:rsidP="00022CFF" w:rsidRDefault="00022CFF" w14:paraId="46DB1BA7"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5EC0AE15" w14:textId="77777777">
            <w:pPr>
              <w:widowControl/>
              <w:autoSpaceDE/>
              <w:autoSpaceDN/>
              <w:rPr>
                <w:sz w:val="24"/>
                <w:szCs w:val="24"/>
                <w:lang w:val="ru-RU" w:eastAsia="ru-RU"/>
              </w:rPr>
            </w:pPr>
            <w:r w:rsidRPr="00022CFF">
              <w:rPr>
                <w:sz w:val="24"/>
                <w:szCs w:val="24"/>
                <w:lang w:val="ru-RU" w:eastAsia="ru-RU"/>
              </w:rPr>
              <w:t>2.4</w:t>
            </w:r>
          </w:p>
        </w:tc>
      </w:tr>
      <w:tr w:rsidRPr="00022CFF" w:rsidR="00022CFF" w:rsidTr="00022CFF" w14:paraId="6590E9D1" w14:textId="77777777">
        <w:trPr>
          <w:tblCellSpacing w:w="15" w:type="dxa"/>
        </w:trPr>
        <w:tc>
          <w:tcPr>
            <w:tcW w:w="0" w:type="auto"/>
            <w:vAlign w:val="center"/>
            <w:hideMark/>
          </w:tcPr>
          <w:p w:rsidRPr="00022CFF" w:rsidR="00022CFF" w:rsidP="00022CFF" w:rsidRDefault="00022CFF" w14:paraId="49757805" w14:textId="77777777">
            <w:pPr>
              <w:widowControl/>
              <w:autoSpaceDE/>
              <w:autoSpaceDN/>
              <w:rPr>
                <w:sz w:val="24"/>
                <w:szCs w:val="24"/>
                <w:lang w:val="ru-RU" w:eastAsia="ru-RU"/>
              </w:rPr>
            </w:pPr>
            <w:r w:rsidRPr="00022CFF">
              <w:rPr>
                <w:sz w:val="24"/>
                <w:szCs w:val="24"/>
                <w:lang w:val="ru-RU" w:eastAsia="ru-RU"/>
              </w:rPr>
              <w:t>6</w:t>
            </w:r>
          </w:p>
        </w:tc>
        <w:tc>
          <w:tcPr>
            <w:tcW w:w="0" w:type="auto"/>
            <w:vAlign w:val="center"/>
            <w:hideMark/>
          </w:tcPr>
          <w:p w:rsidRPr="00022CFF" w:rsidR="00022CFF" w:rsidP="00022CFF" w:rsidRDefault="00022CFF" w14:paraId="3A8A454A" w14:textId="77777777">
            <w:pPr>
              <w:widowControl/>
              <w:autoSpaceDE/>
              <w:autoSpaceDN/>
              <w:rPr>
                <w:sz w:val="24"/>
                <w:szCs w:val="24"/>
                <w:lang w:val="ru-RU" w:eastAsia="ru-RU"/>
              </w:rPr>
            </w:pPr>
            <w:r w:rsidRPr="00022CFF">
              <w:rPr>
                <w:sz w:val="24"/>
                <w:szCs w:val="24"/>
                <w:lang w:val="ru-RU" w:eastAsia="ru-RU"/>
              </w:rPr>
              <w:t>2.3</w:t>
            </w:r>
          </w:p>
        </w:tc>
      </w:tr>
      <w:tr w:rsidRPr="00022CFF" w:rsidR="00022CFF" w:rsidTr="00022CFF" w14:paraId="16BDDB89" w14:textId="77777777">
        <w:trPr>
          <w:tblCellSpacing w:w="15" w:type="dxa"/>
        </w:trPr>
        <w:tc>
          <w:tcPr>
            <w:tcW w:w="0" w:type="auto"/>
            <w:vAlign w:val="center"/>
            <w:hideMark/>
          </w:tcPr>
          <w:p w:rsidRPr="00022CFF" w:rsidR="00022CFF" w:rsidP="00022CFF" w:rsidRDefault="00022CFF" w14:paraId="0366F123" w14:textId="77777777">
            <w:pPr>
              <w:widowControl/>
              <w:autoSpaceDE/>
              <w:autoSpaceDN/>
              <w:rPr>
                <w:sz w:val="24"/>
                <w:szCs w:val="24"/>
                <w:lang w:val="ru-RU" w:eastAsia="ru-RU"/>
              </w:rPr>
            </w:pPr>
            <w:r w:rsidRPr="00022CFF">
              <w:rPr>
                <w:sz w:val="24"/>
                <w:szCs w:val="24"/>
                <w:lang w:val="ru-RU" w:eastAsia="ru-RU"/>
              </w:rPr>
              <w:t>7</w:t>
            </w:r>
          </w:p>
        </w:tc>
        <w:tc>
          <w:tcPr>
            <w:tcW w:w="0" w:type="auto"/>
            <w:vAlign w:val="center"/>
            <w:hideMark/>
          </w:tcPr>
          <w:p w:rsidRPr="00022CFF" w:rsidR="00022CFF" w:rsidP="00022CFF" w:rsidRDefault="00022CFF" w14:paraId="1F3D8902" w14:textId="77777777">
            <w:pPr>
              <w:widowControl/>
              <w:autoSpaceDE/>
              <w:autoSpaceDN/>
              <w:rPr>
                <w:sz w:val="24"/>
                <w:szCs w:val="24"/>
                <w:lang w:val="ru-RU" w:eastAsia="ru-RU"/>
              </w:rPr>
            </w:pPr>
            <w:r w:rsidRPr="00022CFF">
              <w:rPr>
                <w:sz w:val="24"/>
                <w:szCs w:val="24"/>
                <w:lang w:val="ru-RU" w:eastAsia="ru-RU"/>
              </w:rPr>
              <w:t>2.2</w:t>
            </w:r>
          </w:p>
        </w:tc>
      </w:tr>
    </w:tbl>
    <w:p w:rsidRPr="00022CFF" w:rsidR="00022CFF" w:rsidP="00022CFF" w:rsidRDefault="00022CFF" w14:paraId="0C9BC707"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15.5</w:t>
      </w:r>
    </w:p>
    <w:p w:rsidRPr="00022CFF" w:rsidR="00022CFF" w:rsidP="00022CFF" w:rsidRDefault="00022CFF" w14:paraId="4F2F0A1E"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Writing (7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4C3F9844" w14:textId="77777777">
        <w:trPr>
          <w:tblHeader/>
          <w:tblCellSpacing w:w="15" w:type="dxa"/>
        </w:trPr>
        <w:tc>
          <w:tcPr>
            <w:tcW w:w="0" w:type="auto"/>
            <w:vAlign w:val="center"/>
            <w:hideMark/>
          </w:tcPr>
          <w:p w:rsidRPr="00022CFF" w:rsidR="00022CFF" w:rsidP="00022CFF" w:rsidRDefault="00022CFF" w14:paraId="5AA4120A"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6354EE1C"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10FF29E2" w14:textId="77777777">
        <w:trPr>
          <w:tblCellSpacing w:w="15" w:type="dxa"/>
        </w:trPr>
        <w:tc>
          <w:tcPr>
            <w:tcW w:w="0" w:type="auto"/>
            <w:vAlign w:val="center"/>
            <w:hideMark/>
          </w:tcPr>
          <w:p w:rsidRPr="00022CFF" w:rsidR="00022CFF" w:rsidP="00022CFF" w:rsidRDefault="00022CFF" w14:paraId="3EC1385A"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159BB1C2" w14:textId="77777777">
            <w:pPr>
              <w:widowControl/>
              <w:autoSpaceDE/>
              <w:autoSpaceDN/>
              <w:rPr>
                <w:sz w:val="24"/>
                <w:szCs w:val="24"/>
                <w:lang w:val="ru-RU" w:eastAsia="ru-RU"/>
              </w:rPr>
            </w:pPr>
            <w:r w:rsidRPr="00022CFF">
              <w:rPr>
                <w:sz w:val="24"/>
                <w:szCs w:val="24"/>
                <w:lang w:val="ru-RU" w:eastAsia="ru-RU"/>
              </w:rPr>
              <w:t>3.4</w:t>
            </w:r>
          </w:p>
        </w:tc>
      </w:tr>
      <w:tr w:rsidRPr="00022CFF" w:rsidR="00022CFF" w:rsidTr="00022CFF" w14:paraId="724B1869" w14:textId="77777777">
        <w:trPr>
          <w:tblCellSpacing w:w="15" w:type="dxa"/>
        </w:trPr>
        <w:tc>
          <w:tcPr>
            <w:tcW w:w="0" w:type="auto"/>
            <w:vAlign w:val="center"/>
            <w:hideMark/>
          </w:tcPr>
          <w:p w:rsidRPr="00022CFF" w:rsidR="00022CFF" w:rsidP="00022CFF" w:rsidRDefault="00022CFF" w14:paraId="27F684BE"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374F24FF" w14:textId="77777777">
            <w:pPr>
              <w:widowControl/>
              <w:autoSpaceDE/>
              <w:autoSpaceDN/>
              <w:rPr>
                <w:sz w:val="24"/>
                <w:szCs w:val="24"/>
                <w:lang w:val="ru-RU" w:eastAsia="ru-RU"/>
              </w:rPr>
            </w:pPr>
            <w:r w:rsidRPr="00022CFF">
              <w:rPr>
                <w:sz w:val="24"/>
                <w:szCs w:val="24"/>
                <w:lang w:val="ru-RU" w:eastAsia="ru-RU"/>
              </w:rPr>
              <w:t>3.5</w:t>
            </w:r>
          </w:p>
        </w:tc>
      </w:tr>
      <w:tr w:rsidRPr="00022CFF" w:rsidR="00022CFF" w:rsidTr="00022CFF" w14:paraId="7BB6B134" w14:textId="77777777">
        <w:trPr>
          <w:tblCellSpacing w:w="15" w:type="dxa"/>
        </w:trPr>
        <w:tc>
          <w:tcPr>
            <w:tcW w:w="0" w:type="auto"/>
            <w:vAlign w:val="center"/>
            <w:hideMark/>
          </w:tcPr>
          <w:p w:rsidRPr="00022CFF" w:rsidR="00022CFF" w:rsidP="00022CFF" w:rsidRDefault="00022CFF" w14:paraId="45F462D0"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4B7FAA57" w14:textId="77777777">
            <w:pPr>
              <w:widowControl/>
              <w:autoSpaceDE/>
              <w:autoSpaceDN/>
              <w:rPr>
                <w:sz w:val="24"/>
                <w:szCs w:val="24"/>
                <w:lang w:val="ru-RU" w:eastAsia="ru-RU"/>
              </w:rPr>
            </w:pPr>
            <w:r w:rsidRPr="00022CFF">
              <w:rPr>
                <w:sz w:val="24"/>
                <w:szCs w:val="24"/>
                <w:lang w:val="ru-RU" w:eastAsia="ru-RU"/>
              </w:rPr>
              <w:t>3.6</w:t>
            </w:r>
          </w:p>
        </w:tc>
      </w:tr>
      <w:tr w:rsidRPr="00022CFF" w:rsidR="00022CFF" w:rsidTr="00022CFF" w14:paraId="2CC59688" w14:textId="77777777">
        <w:trPr>
          <w:tblCellSpacing w:w="15" w:type="dxa"/>
        </w:trPr>
        <w:tc>
          <w:tcPr>
            <w:tcW w:w="0" w:type="auto"/>
            <w:vAlign w:val="center"/>
            <w:hideMark/>
          </w:tcPr>
          <w:p w:rsidRPr="00022CFF" w:rsidR="00022CFF" w:rsidP="00022CFF" w:rsidRDefault="00022CFF" w14:paraId="2AB923C9"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1B9E8E4B" w14:textId="77777777">
            <w:pPr>
              <w:widowControl/>
              <w:autoSpaceDE/>
              <w:autoSpaceDN/>
              <w:rPr>
                <w:sz w:val="24"/>
                <w:szCs w:val="24"/>
                <w:lang w:val="ru-RU" w:eastAsia="ru-RU"/>
              </w:rPr>
            </w:pPr>
            <w:r w:rsidRPr="00022CFF">
              <w:rPr>
                <w:sz w:val="24"/>
                <w:szCs w:val="24"/>
                <w:lang w:val="ru-RU" w:eastAsia="ru-RU"/>
              </w:rPr>
              <w:t>3.7</w:t>
            </w:r>
          </w:p>
        </w:tc>
      </w:tr>
      <w:tr w:rsidRPr="00022CFF" w:rsidR="00022CFF" w:rsidTr="00022CFF" w14:paraId="75AA7FFF" w14:textId="77777777">
        <w:trPr>
          <w:tblCellSpacing w:w="15" w:type="dxa"/>
        </w:trPr>
        <w:tc>
          <w:tcPr>
            <w:tcW w:w="0" w:type="auto"/>
            <w:vAlign w:val="center"/>
            <w:hideMark/>
          </w:tcPr>
          <w:p w:rsidRPr="00022CFF" w:rsidR="00022CFF" w:rsidP="00022CFF" w:rsidRDefault="00022CFF" w14:paraId="332CBD98"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5672300E" w14:textId="77777777">
            <w:pPr>
              <w:widowControl/>
              <w:autoSpaceDE/>
              <w:autoSpaceDN/>
              <w:rPr>
                <w:sz w:val="24"/>
                <w:szCs w:val="24"/>
                <w:lang w:val="ru-RU" w:eastAsia="ru-RU"/>
              </w:rPr>
            </w:pPr>
            <w:r w:rsidRPr="00022CFF">
              <w:rPr>
                <w:sz w:val="24"/>
                <w:szCs w:val="24"/>
                <w:lang w:val="ru-RU" w:eastAsia="ru-RU"/>
              </w:rPr>
              <w:t>3.6</w:t>
            </w:r>
          </w:p>
        </w:tc>
      </w:tr>
      <w:tr w:rsidRPr="00022CFF" w:rsidR="00022CFF" w:rsidTr="00022CFF" w14:paraId="64D0A0A4" w14:textId="77777777">
        <w:trPr>
          <w:tblCellSpacing w:w="15" w:type="dxa"/>
        </w:trPr>
        <w:tc>
          <w:tcPr>
            <w:tcW w:w="0" w:type="auto"/>
            <w:vAlign w:val="center"/>
            <w:hideMark/>
          </w:tcPr>
          <w:p w:rsidRPr="00022CFF" w:rsidR="00022CFF" w:rsidP="00022CFF" w:rsidRDefault="00022CFF" w14:paraId="28FD3D98" w14:textId="77777777">
            <w:pPr>
              <w:widowControl/>
              <w:autoSpaceDE/>
              <w:autoSpaceDN/>
              <w:rPr>
                <w:sz w:val="24"/>
                <w:szCs w:val="24"/>
                <w:lang w:val="ru-RU" w:eastAsia="ru-RU"/>
              </w:rPr>
            </w:pPr>
            <w:r w:rsidRPr="00022CFF">
              <w:rPr>
                <w:sz w:val="24"/>
                <w:szCs w:val="24"/>
                <w:lang w:val="ru-RU" w:eastAsia="ru-RU"/>
              </w:rPr>
              <w:t>6</w:t>
            </w:r>
          </w:p>
        </w:tc>
        <w:tc>
          <w:tcPr>
            <w:tcW w:w="0" w:type="auto"/>
            <w:vAlign w:val="center"/>
            <w:hideMark/>
          </w:tcPr>
          <w:p w:rsidRPr="00022CFF" w:rsidR="00022CFF" w:rsidP="00022CFF" w:rsidRDefault="00022CFF" w14:paraId="1630AFB0" w14:textId="77777777">
            <w:pPr>
              <w:widowControl/>
              <w:autoSpaceDE/>
              <w:autoSpaceDN/>
              <w:rPr>
                <w:sz w:val="24"/>
                <w:szCs w:val="24"/>
                <w:lang w:val="ru-RU" w:eastAsia="ru-RU"/>
              </w:rPr>
            </w:pPr>
            <w:r w:rsidRPr="00022CFF">
              <w:rPr>
                <w:sz w:val="24"/>
                <w:szCs w:val="24"/>
                <w:lang w:val="ru-RU" w:eastAsia="ru-RU"/>
              </w:rPr>
              <w:t>3.5</w:t>
            </w:r>
          </w:p>
        </w:tc>
      </w:tr>
      <w:tr w:rsidRPr="00022CFF" w:rsidR="00022CFF" w:rsidTr="00022CFF" w14:paraId="73AD2C0E" w14:textId="77777777">
        <w:trPr>
          <w:tblCellSpacing w:w="15" w:type="dxa"/>
        </w:trPr>
        <w:tc>
          <w:tcPr>
            <w:tcW w:w="0" w:type="auto"/>
            <w:vAlign w:val="center"/>
            <w:hideMark/>
          </w:tcPr>
          <w:p w:rsidRPr="00022CFF" w:rsidR="00022CFF" w:rsidP="00022CFF" w:rsidRDefault="00022CFF" w14:paraId="32AFAC24" w14:textId="77777777">
            <w:pPr>
              <w:widowControl/>
              <w:autoSpaceDE/>
              <w:autoSpaceDN/>
              <w:rPr>
                <w:sz w:val="24"/>
                <w:szCs w:val="24"/>
                <w:lang w:val="ru-RU" w:eastAsia="ru-RU"/>
              </w:rPr>
            </w:pPr>
            <w:r w:rsidRPr="00022CFF">
              <w:rPr>
                <w:sz w:val="24"/>
                <w:szCs w:val="24"/>
                <w:lang w:val="ru-RU" w:eastAsia="ru-RU"/>
              </w:rPr>
              <w:t>7</w:t>
            </w:r>
          </w:p>
        </w:tc>
        <w:tc>
          <w:tcPr>
            <w:tcW w:w="0" w:type="auto"/>
            <w:vAlign w:val="center"/>
            <w:hideMark/>
          </w:tcPr>
          <w:p w:rsidRPr="00022CFF" w:rsidR="00022CFF" w:rsidP="00022CFF" w:rsidRDefault="00022CFF" w14:paraId="186B9E86" w14:textId="77777777">
            <w:pPr>
              <w:widowControl/>
              <w:autoSpaceDE/>
              <w:autoSpaceDN/>
              <w:rPr>
                <w:sz w:val="24"/>
                <w:szCs w:val="24"/>
                <w:lang w:val="ru-RU" w:eastAsia="ru-RU"/>
              </w:rPr>
            </w:pPr>
            <w:r w:rsidRPr="00022CFF">
              <w:rPr>
                <w:sz w:val="24"/>
                <w:szCs w:val="24"/>
                <w:lang w:val="ru-RU" w:eastAsia="ru-RU"/>
              </w:rPr>
              <w:t>3.6</w:t>
            </w:r>
          </w:p>
        </w:tc>
      </w:tr>
    </w:tbl>
    <w:p w:rsidRPr="00022CFF" w:rsidR="00022CFF" w:rsidP="00022CFF" w:rsidRDefault="00022CFF" w14:paraId="558009D3"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24.9</w:t>
      </w:r>
    </w:p>
    <w:p w:rsidRPr="00022CFF" w:rsidR="00022CFF" w:rsidP="00022CFF" w:rsidRDefault="00022CFF" w14:paraId="2C05BD7E"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Open test (6 savol)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89"/>
      </w:tblGrid>
      <w:tr w:rsidRPr="00022CFF" w:rsidR="00022CFF" w:rsidTr="00022CFF" w14:paraId="452E5F23" w14:textId="77777777">
        <w:trPr>
          <w:tblHeader/>
          <w:tblCellSpacing w:w="15" w:type="dxa"/>
        </w:trPr>
        <w:tc>
          <w:tcPr>
            <w:tcW w:w="0" w:type="auto"/>
            <w:vAlign w:val="center"/>
            <w:hideMark/>
          </w:tcPr>
          <w:p w:rsidRPr="00022CFF" w:rsidR="00022CFF" w:rsidP="00022CFF" w:rsidRDefault="00022CFF" w14:paraId="73435C71" w14:textId="77777777">
            <w:pPr>
              <w:widowControl/>
              <w:autoSpaceDE/>
              <w:autoSpaceDN/>
              <w:jc w:val="center"/>
              <w:rPr>
                <w:b/>
                <w:bCs/>
                <w:sz w:val="24"/>
                <w:szCs w:val="24"/>
                <w:lang w:val="ru-RU" w:eastAsia="ru-RU"/>
              </w:rPr>
            </w:pPr>
            <w:r w:rsidRPr="00022CFF">
              <w:rPr>
                <w:b/>
                <w:bCs/>
                <w:sz w:val="24"/>
                <w:szCs w:val="24"/>
                <w:lang w:val="ru-RU" w:eastAsia="ru-RU"/>
              </w:rPr>
              <w:t>Savol</w:t>
            </w:r>
          </w:p>
        </w:tc>
        <w:tc>
          <w:tcPr>
            <w:tcW w:w="0" w:type="auto"/>
            <w:vAlign w:val="center"/>
            <w:hideMark/>
          </w:tcPr>
          <w:p w:rsidRPr="00022CFF" w:rsidR="00022CFF" w:rsidP="00022CFF" w:rsidRDefault="00022CFF" w14:paraId="7A3E5ACD" w14:textId="77777777">
            <w:pPr>
              <w:widowControl/>
              <w:autoSpaceDE/>
              <w:autoSpaceDN/>
              <w:jc w:val="center"/>
              <w:rPr>
                <w:b/>
                <w:bCs/>
                <w:sz w:val="24"/>
                <w:szCs w:val="24"/>
                <w:lang w:val="ru-RU" w:eastAsia="ru-RU"/>
              </w:rPr>
            </w:pPr>
            <w:r w:rsidRPr="00022CFF">
              <w:rPr>
                <w:b/>
                <w:bCs/>
                <w:sz w:val="24"/>
                <w:szCs w:val="24"/>
                <w:lang w:val="ru-RU" w:eastAsia="ru-RU"/>
              </w:rPr>
              <w:t>Ball</w:t>
            </w:r>
          </w:p>
        </w:tc>
      </w:tr>
      <w:tr w:rsidRPr="00022CFF" w:rsidR="00022CFF" w:rsidTr="00022CFF" w14:paraId="6E61A3A4" w14:textId="77777777">
        <w:trPr>
          <w:tblCellSpacing w:w="15" w:type="dxa"/>
        </w:trPr>
        <w:tc>
          <w:tcPr>
            <w:tcW w:w="0" w:type="auto"/>
            <w:vAlign w:val="center"/>
            <w:hideMark/>
          </w:tcPr>
          <w:p w:rsidRPr="00022CFF" w:rsidR="00022CFF" w:rsidP="00022CFF" w:rsidRDefault="00022CFF" w14:paraId="1F049483" w14:textId="77777777">
            <w:pPr>
              <w:widowControl/>
              <w:autoSpaceDE/>
              <w:autoSpaceDN/>
              <w:rPr>
                <w:sz w:val="24"/>
                <w:szCs w:val="24"/>
                <w:lang w:val="ru-RU" w:eastAsia="ru-RU"/>
              </w:rPr>
            </w:pPr>
            <w:r w:rsidRPr="00022CFF">
              <w:rPr>
                <w:sz w:val="24"/>
                <w:szCs w:val="24"/>
                <w:lang w:val="ru-RU" w:eastAsia="ru-RU"/>
              </w:rPr>
              <w:t>1</w:t>
            </w:r>
          </w:p>
        </w:tc>
        <w:tc>
          <w:tcPr>
            <w:tcW w:w="0" w:type="auto"/>
            <w:vAlign w:val="center"/>
            <w:hideMark/>
          </w:tcPr>
          <w:p w:rsidRPr="00022CFF" w:rsidR="00022CFF" w:rsidP="00022CFF" w:rsidRDefault="00022CFF" w14:paraId="0DC2346B" w14:textId="77777777">
            <w:pPr>
              <w:widowControl/>
              <w:autoSpaceDE/>
              <w:autoSpaceDN/>
              <w:rPr>
                <w:sz w:val="24"/>
                <w:szCs w:val="24"/>
                <w:lang w:val="ru-RU" w:eastAsia="ru-RU"/>
              </w:rPr>
            </w:pPr>
            <w:r w:rsidRPr="00022CFF">
              <w:rPr>
                <w:sz w:val="24"/>
                <w:szCs w:val="24"/>
                <w:lang w:val="ru-RU" w:eastAsia="ru-RU"/>
              </w:rPr>
              <w:t>2.3</w:t>
            </w:r>
          </w:p>
        </w:tc>
      </w:tr>
      <w:tr w:rsidRPr="00022CFF" w:rsidR="00022CFF" w:rsidTr="00022CFF" w14:paraId="29D96E01" w14:textId="77777777">
        <w:trPr>
          <w:tblCellSpacing w:w="15" w:type="dxa"/>
        </w:trPr>
        <w:tc>
          <w:tcPr>
            <w:tcW w:w="0" w:type="auto"/>
            <w:vAlign w:val="center"/>
            <w:hideMark/>
          </w:tcPr>
          <w:p w:rsidRPr="00022CFF" w:rsidR="00022CFF" w:rsidP="00022CFF" w:rsidRDefault="00022CFF" w14:paraId="32CFC251" w14:textId="77777777">
            <w:pPr>
              <w:widowControl/>
              <w:autoSpaceDE/>
              <w:autoSpaceDN/>
              <w:rPr>
                <w:sz w:val="24"/>
                <w:szCs w:val="24"/>
                <w:lang w:val="ru-RU" w:eastAsia="ru-RU"/>
              </w:rPr>
            </w:pPr>
            <w:r w:rsidRPr="00022CFF">
              <w:rPr>
                <w:sz w:val="24"/>
                <w:szCs w:val="24"/>
                <w:lang w:val="ru-RU" w:eastAsia="ru-RU"/>
              </w:rPr>
              <w:t>2</w:t>
            </w:r>
          </w:p>
        </w:tc>
        <w:tc>
          <w:tcPr>
            <w:tcW w:w="0" w:type="auto"/>
            <w:vAlign w:val="center"/>
            <w:hideMark/>
          </w:tcPr>
          <w:p w:rsidRPr="00022CFF" w:rsidR="00022CFF" w:rsidP="00022CFF" w:rsidRDefault="00022CFF" w14:paraId="675E5B17" w14:textId="77777777">
            <w:pPr>
              <w:widowControl/>
              <w:autoSpaceDE/>
              <w:autoSpaceDN/>
              <w:rPr>
                <w:sz w:val="24"/>
                <w:szCs w:val="24"/>
                <w:lang w:val="ru-RU" w:eastAsia="ru-RU"/>
              </w:rPr>
            </w:pPr>
            <w:r w:rsidRPr="00022CFF">
              <w:rPr>
                <w:sz w:val="24"/>
                <w:szCs w:val="24"/>
                <w:lang w:val="ru-RU" w:eastAsia="ru-RU"/>
              </w:rPr>
              <w:t>2.4</w:t>
            </w:r>
          </w:p>
        </w:tc>
      </w:tr>
      <w:tr w:rsidRPr="00022CFF" w:rsidR="00022CFF" w:rsidTr="00022CFF" w14:paraId="34B3B679" w14:textId="77777777">
        <w:trPr>
          <w:tblCellSpacing w:w="15" w:type="dxa"/>
        </w:trPr>
        <w:tc>
          <w:tcPr>
            <w:tcW w:w="0" w:type="auto"/>
            <w:vAlign w:val="center"/>
            <w:hideMark/>
          </w:tcPr>
          <w:p w:rsidRPr="00022CFF" w:rsidR="00022CFF" w:rsidP="00022CFF" w:rsidRDefault="00022CFF" w14:paraId="155DDE61" w14:textId="77777777">
            <w:pPr>
              <w:widowControl/>
              <w:autoSpaceDE/>
              <w:autoSpaceDN/>
              <w:rPr>
                <w:sz w:val="24"/>
                <w:szCs w:val="24"/>
                <w:lang w:val="ru-RU" w:eastAsia="ru-RU"/>
              </w:rPr>
            </w:pPr>
            <w:r w:rsidRPr="00022CFF">
              <w:rPr>
                <w:sz w:val="24"/>
                <w:szCs w:val="24"/>
                <w:lang w:val="ru-RU" w:eastAsia="ru-RU"/>
              </w:rPr>
              <w:t>3</w:t>
            </w:r>
          </w:p>
        </w:tc>
        <w:tc>
          <w:tcPr>
            <w:tcW w:w="0" w:type="auto"/>
            <w:vAlign w:val="center"/>
            <w:hideMark/>
          </w:tcPr>
          <w:p w:rsidRPr="00022CFF" w:rsidR="00022CFF" w:rsidP="00022CFF" w:rsidRDefault="00022CFF" w14:paraId="4D28E3B0" w14:textId="77777777">
            <w:pPr>
              <w:widowControl/>
              <w:autoSpaceDE/>
              <w:autoSpaceDN/>
              <w:rPr>
                <w:sz w:val="24"/>
                <w:szCs w:val="24"/>
                <w:lang w:val="ru-RU" w:eastAsia="ru-RU"/>
              </w:rPr>
            </w:pPr>
            <w:r w:rsidRPr="00022CFF">
              <w:rPr>
                <w:sz w:val="24"/>
                <w:szCs w:val="24"/>
                <w:lang w:val="ru-RU" w:eastAsia="ru-RU"/>
              </w:rPr>
              <w:t>2.5</w:t>
            </w:r>
          </w:p>
        </w:tc>
      </w:tr>
      <w:tr w:rsidRPr="00022CFF" w:rsidR="00022CFF" w:rsidTr="00022CFF" w14:paraId="4277F6F9" w14:textId="77777777">
        <w:trPr>
          <w:tblCellSpacing w:w="15" w:type="dxa"/>
        </w:trPr>
        <w:tc>
          <w:tcPr>
            <w:tcW w:w="0" w:type="auto"/>
            <w:vAlign w:val="center"/>
            <w:hideMark/>
          </w:tcPr>
          <w:p w:rsidRPr="00022CFF" w:rsidR="00022CFF" w:rsidP="00022CFF" w:rsidRDefault="00022CFF" w14:paraId="6D6C0A22" w14:textId="77777777">
            <w:pPr>
              <w:widowControl/>
              <w:autoSpaceDE/>
              <w:autoSpaceDN/>
              <w:rPr>
                <w:sz w:val="24"/>
                <w:szCs w:val="24"/>
                <w:lang w:val="ru-RU" w:eastAsia="ru-RU"/>
              </w:rPr>
            </w:pPr>
            <w:r w:rsidRPr="00022CFF">
              <w:rPr>
                <w:sz w:val="24"/>
                <w:szCs w:val="24"/>
                <w:lang w:val="ru-RU" w:eastAsia="ru-RU"/>
              </w:rPr>
              <w:t>4</w:t>
            </w:r>
          </w:p>
        </w:tc>
        <w:tc>
          <w:tcPr>
            <w:tcW w:w="0" w:type="auto"/>
            <w:vAlign w:val="center"/>
            <w:hideMark/>
          </w:tcPr>
          <w:p w:rsidRPr="00022CFF" w:rsidR="00022CFF" w:rsidP="00022CFF" w:rsidRDefault="00022CFF" w14:paraId="64CDB3CF" w14:textId="77777777">
            <w:pPr>
              <w:widowControl/>
              <w:autoSpaceDE/>
              <w:autoSpaceDN/>
              <w:rPr>
                <w:sz w:val="24"/>
                <w:szCs w:val="24"/>
                <w:lang w:val="ru-RU" w:eastAsia="ru-RU"/>
              </w:rPr>
            </w:pPr>
            <w:r w:rsidRPr="00022CFF">
              <w:rPr>
                <w:sz w:val="24"/>
                <w:szCs w:val="24"/>
                <w:lang w:val="ru-RU" w:eastAsia="ru-RU"/>
              </w:rPr>
              <w:t>2.6</w:t>
            </w:r>
          </w:p>
        </w:tc>
      </w:tr>
      <w:tr w:rsidRPr="00022CFF" w:rsidR="00022CFF" w:rsidTr="00022CFF" w14:paraId="49D9579F" w14:textId="77777777">
        <w:trPr>
          <w:tblCellSpacing w:w="15" w:type="dxa"/>
        </w:trPr>
        <w:tc>
          <w:tcPr>
            <w:tcW w:w="0" w:type="auto"/>
            <w:vAlign w:val="center"/>
            <w:hideMark/>
          </w:tcPr>
          <w:p w:rsidRPr="00022CFF" w:rsidR="00022CFF" w:rsidP="00022CFF" w:rsidRDefault="00022CFF" w14:paraId="0F4A8215" w14:textId="77777777">
            <w:pPr>
              <w:widowControl/>
              <w:autoSpaceDE/>
              <w:autoSpaceDN/>
              <w:rPr>
                <w:sz w:val="24"/>
                <w:szCs w:val="24"/>
                <w:lang w:val="ru-RU" w:eastAsia="ru-RU"/>
              </w:rPr>
            </w:pPr>
            <w:r w:rsidRPr="00022CFF">
              <w:rPr>
                <w:sz w:val="24"/>
                <w:szCs w:val="24"/>
                <w:lang w:val="ru-RU" w:eastAsia="ru-RU"/>
              </w:rPr>
              <w:t>5</w:t>
            </w:r>
          </w:p>
        </w:tc>
        <w:tc>
          <w:tcPr>
            <w:tcW w:w="0" w:type="auto"/>
            <w:vAlign w:val="center"/>
            <w:hideMark/>
          </w:tcPr>
          <w:p w:rsidRPr="00022CFF" w:rsidR="00022CFF" w:rsidP="00022CFF" w:rsidRDefault="00022CFF" w14:paraId="386D0804" w14:textId="77777777">
            <w:pPr>
              <w:widowControl/>
              <w:autoSpaceDE/>
              <w:autoSpaceDN/>
              <w:rPr>
                <w:sz w:val="24"/>
                <w:szCs w:val="24"/>
                <w:lang w:val="ru-RU" w:eastAsia="ru-RU"/>
              </w:rPr>
            </w:pPr>
            <w:r w:rsidRPr="00022CFF">
              <w:rPr>
                <w:sz w:val="24"/>
                <w:szCs w:val="24"/>
                <w:lang w:val="ru-RU" w:eastAsia="ru-RU"/>
              </w:rPr>
              <w:t>2.4</w:t>
            </w:r>
          </w:p>
        </w:tc>
      </w:tr>
      <w:tr w:rsidRPr="00022CFF" w:rsidR="00022CFF" w:rsidTr="00022CFF" w14:paraId="37F44221" w14:textId="77777777">
        <w:trPr>
          <w:tblCellSpacing w:w="15" w:type="dxa"/>
        </w:trPr>
        <w:tc>
          <w:tcPr>
            <w:tcW w:w="0" w:type="auto"/>
            <w:vAlign w:val="center"/>
            <w:hideMark/>
          </w:tcPr>
          <w:p w:rsidRPr="00022CFF" w:rsidR="00022CFF" w:rsidP="00022CFF" w:rsidRDefault="00022CFF" w14:paraId="32034442" w14:textId="77777777">
            <w:pPr>
              <w:widowControl/>
              <w:autoSpaceDE/>
              <w:autoSpaceDN/>
              <w:rPr>
                <w:sz w:val="24"/>
                <w:szCs w:val="24"/>
                <w:lang w:val="ru-RU" w:eastAsia="ru-RU"/>
              </w:rPr>
            </w:pPr>
            <w:r w:rsidRPr="00022CFF">
              <w:rPr>
                <w:sz w:val="24"/>
                <w:szCs w:val="24"/>
                <w:lang w:val="ru-RU" w:eastAsia="ru-RU"/>
              </w:rPr>
              <w:t>6</w:t>
            </w:r>
          </w:p>
        </w:tc>
        <w:tc>
          <w:tcPr>
            <w:tcW w:w="0" w:type="auto"/>
            <w:vAlign w:val="center"/>
            <w:hideMark/>
          </w:tcPr>
          <w:p w:rsidRPr="00022CFF" w:rsidR="00022CFF" w:rsidP="00022CFF" w:rsidRDefault="00022CFF" w14:paraId="425E551E" w14:textId="77777777">
            <w:pPr>
              <w:widowControl/>
              <w:autoSpaceDE/>
              <w:autoSpaceDN/>
              <w:rPr>
                <w:sz w:val="24"/>
                <w:szCs w:val="24"/>
                <w:lang w:val="ru-RU" w:eastAsia="ru-RU"/>
              </w:rPr>
            </w:pPr>
            <w:r w:rsidRPr="00022CFF">
              <w:rPr>
                <w:sz w:val="24"/>
                <w:szCs w:val="24"/>
                <w:lang w:val="ru-RU" w:eastAsia="ru-RU"/>
              </w:rPr>
              <w:t>2.4</w:t>
            </w:r>
          </w:p>
        </w:tc>
      </w:tr>
    </w:tbl>
    <w:p w:rsidRPr="00022CFF" w:rsidR="00022CFF" w:rsidP="00022CFF" w:rsidRDefault="00022CFF" w14:paraId="3099CAD9" w14:textId="77777777">
      <w:pPr>
        <w:widowControl/>
        <w:autoSpaceDE/>
        <w:autoSpaceDN/>
        <w:spacing w:before="100" w:beforeAutospacing="1" w:after="100" w:afterAutospacing="1"/>
        <w:rPr>
          <w:sz w:val="24"/>
          <w:szCs w:val="24"/>
          <w:lang w:val="ru-RU" w:eastAsia="ru-RU"/>
        </w:rPr>
      </w:pPr>
      <w:r w:rsidRPr="00022CFF">
        <w:rPr>
          <w:sz w:val="24"/>
          <w:szCs w:val="24"/>
          <w:lang w:val="ru-RU" w:eastAsia="ru-RU"/>
        </w:rPr>
        <w:t xml:space="preserve">Jami = </w:t>
      </w:r>
      <w:r w:rsidRPr="00022CFF">
        <w:rPr>
          <w:b/>
          <w:bCs/>
          <w:sz w:val="24"/>
          <w:szCs w:val="24"/>
          <w:lang w:val="ru-RU" w:eastAsia="ru-RU"/>
        </w:rPr>
        <w:t>14.6</w:t>
      </w:r>
    </w:p>
    <w:p w:rsidRPr="00022CFF" w:rsidR="00022CFF" w:rsidP="00022CFF" w:rsidRDefault="00022CFF" w14:paraId="1707BF07" w14:textId="77777777">
      <w:pPr>
        <w:widowControl/>
        <w:autoSpaceDE/>
        <w:autoSpaceDN/>
        <w:spacing w:before="100" w:beforeAutospacing="1" w:after="100" w:afterAutospacing="1"/>
        <w:rPr>
          <w:sz w:val="24"/>
          <w:szCs w:val="24"/>
          <w:lang w:val="ru-RU" w:eastAsia="ru-RU"/>
        </w:rPr>
      </w:pPr>
      <w:r w:rsidRPr="00022CFF">
        <w:rPr>
          <w:b/>
          <w:bCs/>
          <w:sz w:val="24"/>
          <w:szCs w:val="24"/>
          <w:lang w:val="ru-RU" w:eastAsia="ru-RU"/>
        </w:rPr>
        <w:t>Umumiy = 100</w:t>
      </w:r>
    </w:p>
    <w:p w:rsidRPr="00B66E71" w:rsidR="00B66E71" w:rsidP="00E70AA4" w:rsidRDefault="00B66E71" w14:paraId="41F625E3" w14:textId="77777777">
      <w:pPr>
        <w:pStyle w:val="a6"/>
        <w:jc w:val="center"/>
        <w:rPr>
          <w:lang w:val="en-US"/>
        </w:rPr>
      </w:pPr>
    </w:p>
    <w:p w:rsidRPr="00B66E71" w:rsidR="00E70AA4" w:rsidP="00E70AA4" w:rsidRDefault="00E70AA4" w14:paraId="7AD81753" w14:textId="77777777">
      <w:pPr>
        <w:pStyle w:val="a6"/>
        <w:jc w:val="center"/>
        <w:rPr>
          <w:lang w:val="en-US"/>
        </w:rPr>
      </w:pPr>
    </w:p>
    <w:p w:rsidRPr="00F87062" w:rsidR="00E70AA4" w:rsidP="00F87062" w:rsidRDefault="00E70AA4" w14:paraId="01E554FE" w14:textId="77777777">
      <w:pPr>
        <w:widowControl/>
        <w:autoSpaceDE/>
        <w:autoSpaceDN/>
        <w:spacing w:before="100" w:beforeAutospacing="1" w:after="100" w:afterAutospacing="1"/>
        <w:jc w:val="center"/>
        <w:rPr>
          <w:sz w:val="24"/>
          <w:szCs w:val="24"/>
          <w:lang w:val="en-US" w:eastAsia="ru-RU"/>
        </w:rPr>
      </w:pPr>
    </w:p>
    <w:p w:rsidR="00F87062" w:rsidP="00E70AA4" w:rsidRDefault="00F87062" w14:paraId="4AF6F20A" w14:textId="0EDB205C">
      <w:pPr>
        <w:pStyle w:val="a4"/>
        <w:spacing w:before="231"/>
        <w:ind w:left="1703" w:firstLine="0"/>
        <w:rPr>
          <w:b/>
          <w:sz w:val="28"/>
        </w:rPr>
      </w:pPr>
    </w:p>
    <w:p w:rsidR="00F87062" w:rsidP="00F87062" w:rsidRDefault="00F87062" w14:paraId="0DE3E2D2" w14:textId="439B8DC6">
      <w:pPr>
        <w:pStyle w:val="a4"/>
        <w:spacing w:before="231"/>
        <w:ind w:left="1343" w:firstLine="0"/>
        <w:rPr>
          <w:b/>
          <w:sz w:val="28"/>
        </w:rPr>
      </w:pPr>
    </w:p>
    <w:p w:rsidR="00E70AA4" w:rsidP="00F87062" w:rsidRDefault="00E70AA4" w14:paraId="419AB122" w14:textId="668A34C6">
      <w:pPr>
        <w:pStyle w:val="a4"/>
        <w:spacing w:before="231"/>
        <w:ind w:left="1343" w:firstLine="0"/>
        <w:rPr>
          <w:b/>
          <w:sz w:val="28"/>
        </w:rPr>
      </w:pPr>
    </w:p>
    <w:p w:rsidR="00E70AA4" w:rsidP="00F87062" w:rsidRDefault="00E70AA4" w14:paraId="5F177E73" w14:textId="235AD88C">
      <w:pPr>
        <w:pStyle w:val="a4"/>
        <w:spacing w:before="231"/>
        <w:ind w:left="1343" w:firstLine="0"/>
        <w:rPr>
          <w:b/>
          <w:sz w:val="28"/>
        </w:rPr>
      </w:pPr>
    </w:p>
    <w:p w:rsidR="00E70AA4" w:rsidP="00F87062" w:rsidRDefault="00E70AA4" w14:paraId="6F32335F" w14:textId="73E9AC69">
      <w:pPr>
        <w:pStyle w:val="a4"/>
        <w:spacing w:before="231"/>
        <w:ind w:left="1343" w:firstLine="0"/>
        <w:rPr>
          <w:b/>
          <w:sz w:val="28"/>
        </w:rPr>
      </w:pPr>
    </w:p>
    <w:p w:rsidR="00E70AA4" w:rsidP="00F87062" w:rsidRDefault="00E70AA4" w14:paraId="66881D5F" w14:textId="0EDBAEA4">
      <w:pPr>
        <w:pStyle w:val="a4"/>
        <w:spacing w:before="231"/>
        <w:ind w:left="1343" w:firstLine="0"/>
        <w:rPr>
          <w:b/>
          <w:sz w:val="28"/>
        </w:rPr>
      </w:pPr>
    </w:p>
    <w:p w:rsidR="00E70AA4" w:rsidP="00F87062" w:rsidRDefault="00E70AA4" w14:paraId="1CC776FD" w14:textId="2B2C7E3C">
      <w:pPr>
        <w:pStyle w:val="a4"/>
        <w:spacing w:before="231"/>
        <w:ind w:left="1343" w:firstLine="0"/>
        <w:rPr>
          <w:b/>
          <w:sz w:val="28"/>
        </w:rPr>
      </w:pPr>
    </w:p>
    <w:p w:rsidR="00E70AA4" w:rsidP="00F87062" w:rsidRDefault="00E70AA4" w14:paraId="64F391B8" w14:textId="6F2A3C72">
      <w:pPr>
        <w:pStyle w:val="a4"/>
        <w:spacing w:before="231"/>
        <w:ind w:left="1343" w:firstLine="0"/>
        <w:rPr>
          <w:b/>
          <w:sz w:val="28"/>
        </w:rPr>
      </w:pPr>
    </w:p>
    <w:p w:rsidR="00E70AA4" w:rsidP="00F87062" w:rsidRDefault="00E70AA4" w14:paraId="425DE43D" w14:textId="2709D7B2">
      <w:pPr>
        <w:pStyle w:val="a4"/>
        <w:spacing w:before="231"/>
        <w:ind w:left="1343" w:firstLine="0"/>
        <w:rPr>
          <w:b/>
          <w:sz w:val="28"/>
        </w:rPr>
      </w:pPr>
    </w:p>
    <w:p w:rsidR="00E70AA4" w:rsidP="00F87062" w:rsidRDefault="00E70AA4" w14:paraId="3FA491D8" w14:textId="277BDE91">
      <w:pPr>
        <w:pStyle w:val="a4"/>
        <w:spacing w:before="231"/>
        <w:ind w:left="1343" w:firstLine="0"/>
        <w:rPr>
          <w:b/>
          <w:sz w:val="28"/>
        </w:rPr>
      </w:pPr>
    </w:p>
    <w:p w:rsidR="00E70AA4" w:rsidP="00F87062" w:rsidRDefault="00E70AA4" w14:paraId="56162502" w14:textId="2A96B0BE">
      <w:pPr>
        <w:pStyle w:val="a4"/>
        <w:spacing w:before="231"/>
        <w:ind w:left="1343" w:firstLine="0"/>
        <w:rPr>
          <w:b/>
          <w:sz w:val="28"/>
        </w:rPr>
      </w:pPr>
    </w:p>
    <w:p w:rsidR="00E70AA4" w:rsidP="00F87062" w:rsidRDefault="00E70AA4" w14:paraId="72073BE4" w14:textId="1A9195FD">
      <w:pPr>
        <w:pStyle w:val="a4"/>
        <w:spacing w:before="231"/>
        <w:ind w:left="1343" w:firstLine="0"/>
        <w:rPr>
          <w:b/>
          <w:sz w:val="28"/>
        </w:rPr>
      </w:pPr>
    </w:p>
    <w:p w:rsidR="00E70AA4" w:rsidP="00F87062" w:rsidRDefault="00E70AA4" w14:paraId="5E33BDA3" w14:textId="01FEEEEF">
      <w:pPr>
        <w:pStyle w:val="a4"/>
        <w:spacing w:before="231"/>
        <w:ind w:left="1343" w:firstLine="0"/>
        <w:rPr>
          <w:b/>
          <w:sz w:val="28"/>
        </w:rPr>
      </w:pPr>
    </w:p>
    <w:p w:rsidR="001755F6" w:rsidP="00CB76BA" w:rsidRDefault="001755F6" w14:paraId="0B4D0F16" w14:textId="4841BCE8">
      <w:pPr>
        <w:pStyle w:val="a4"/>
        <w:spacing w:before="231"/>
        <w:ind w:left="1343" w:firstLine="0"/>
        <w:jc w:val="center"/>
        <w:rPr>
          <w:rStyle w:val="a5"/>
          <w:sz w:val="36"/>
          <w:szCs w:val="36"/>
        </w:rPr>
      </w:pPr>
      <w:r w:rsidRPr="00CB76BA">
        <w:rPr>
          <w:b/>
          <w:sz w:val="40"/>
          <w:szCs w:val="40"/>
        </w:rPr>
        <w:t xml:space="preserve"> </w:t>
      </w:r>
      <w:r w:rsidR="004C59CA">
        <w:rPr>
          <w:b/>
          <w:sz w:val="40"/>
          <w:szCs w:val="40"/>
        </w:rPr>
        <w:t>10.</w:t>
      </w:r>
      <w:r w:rsidRPr="00CB76BA" w:rsidR="00CB76BA">
        <w:rPr>
          <w:rStyle w:val="a5"/>
          <w:sz w:val="40"/>
          <w:szCs w:val="40"/>
        </w:rPr>
        <w:t>Baholash   tartibi:</w:t>
      </w:r>
      <w:r w:rsidR="00CB76BA">
        <w:br/>
      </w:r>
      <w:r w:rsidRPr="00CB76BA" w:rsidR="00CB76BA">
        <w:rPr>
          <w:sz w:val="36"/>
          <w:szCs w:val="36"/>
        </w:rPr>
        <w:t xml:space="preserve">Olimpiada imtihonini baholash jarayonida har bir noto‘g‘ri (xato) belgilangan javob uchun o‘quvchining umumiy natijasidan </w:t>
      </w:r>
      <w:r w:rsidRPr="00CB76BA" w:rsidR="00CB76BA">
        <w:rPr>
          <w:rStyle w:val="a5"/>
          <w:sz w:val="36"/>
          <w:szCs w:val="36"/>
        </w:rPr>
        <w:t>–0,25 (nol butun yuzdan yigirma besh)</w:t>
      </w:r>
      <w:r w:rsidRPr="00CB76BA" w:rsidR="00CB76BA">
        <w:rPr>
          <w:sz w:val="36"/>
          <w:szCs w:val="36"/>
        </w:rPr>
        <w:t xml:space="preserve"> ball ayrib tashlanadi.</w:t>
      </w:r>
      <w:r w:rsidRPr="00CB76BA" w:rsidR="00CB76BA">
        <w:rPr>
          <w:sz w:val="36"/>
          <w:szCs w:val="36"/>
        </w:rPr>
        <w:br/>
      </w:r>
      <w:r w:rsidRPr="00CB76BA" w:rsidR="00CB76BA">
        <w:rPr>
          <w:sz w:val="36"/>
          <w:szCs w:val="36"/>
        </w:rPr>
        <w:t xml:space="preserve">Agar ishtirokchi savolni javobsiz qoldirgan bo‘lsa (ya’ni hech qanday variant belgilamagan bo‘lsa), ushbu savol uchun </w:t>
      </w:r>
      <w:r w:rsidRPr="00CB76BA" w:rsidR="00CB76BA">
        <w:rPr>
          <w:rStyle w:val="a5"/>
          <w:sz w:val="36"/>
          <w:szCs w:val="36"/>
        </w:rPr>
        <w:t>0 (nol) ball</w:t>
      </w:r>
      <w:r w:rsidRPr="00CB76BA" w:rsidR="00CB76BA">
        <w:rPr>
          <w:sz w:val="36"/>
          <w:szCs w:val="36"/>
        </w:rPr>
        <w:t xml:space="preserve"> beriladi va </w:t>
      </w:r>
      <w:r w:rsidRPr="00CB76BA" w:rsidR="00CB76BA">
        <w:rPr>
          <w:rStyle w:val="a5"/>
          <w:sz w:val="36"/>
          <w:szCs w:val="36"/>
        </w:rPr>
        <w:t>–0,25 ball jarimasi qo‘llanilmaydi.</w:t>
      </w:r>
    </w:p>
    <w:p w:rsidR="00945394" w:rsidP="00CB76BA" w:rsidRDefault="00945394" w14:paraId="421CC737" w14:textId="77777777">
      <w:pPr>
        <w:pStyle w:val="a4"/>
        <w:spacing w:before="231"/>
        <w:ind w:left="1343" w:firstLine="0"/>
        <w:jc w:val="center"/>
        <w:rPr>
          <w:rStyle w:val="a5"/>
          <w:sz w:val="36"/>
          <w:szCs w:val="36"/>
        </w:rPr>
      </w:pPr>
    </w:p>
    <w:p w:rsidRPr="00D9718B" w:rsidR="00D9718B" w:rsidP="00D9718B" w:rsidRDefault="004C59CA" w14:paraId="75768FB4" w14:textId="436D330C">
      <w:pPr>
        <w:pStyle w:val="a6"/>
        <w:jc w:val="center"/>
        <w:rPr>
          <w:sz w:val="32"/>
          <w:szCs w:val="32"/>
          <w:lang w:val="tr-TR"/>
        </w:rPr>
      </w:pPr>
      <w:r>
        <w:rPr>
          <w:b/>
          <w:sz w:val="40"/>
          <w:szCs w:val="40"/>
          <w:lang w:val="tr-TR"/>
        </w:rPr>
        <w:t>11</w:t>
      </w:r>
      <w:r w:rsidRPr="00D9718B" w:rsidR="00CE6BFA">
        <w:rPr>
          <w:rStyle w:val="a5"/>
          <w:sz w:val="36"/>
          <w:szCs w:val="36"/>
          <w:lang w:val="tr-TR"/>
        </w:rPr>
        <w:t>.</w:t>
      </w:r>
      <w:r w:rsidRPr="00D9718B" w:rsidR="00D9718B">
        <w:rPr>
          <w:lang w:val="tr-TR"/>
        </w:rPr>
        <w:t xml:space="preserve"> </w:t>
      </w:r>
      <w:r w:rsidRPr="00D9718B" w:rsidR="00D9718B">
        <w:rPr>
          <w:b/>
          <w:bCs/>
          <w:sz w:val="36"/>
          <w:szCs w:val="36"/>
          <w:lang w:val="tr-TR"/>
        </w:rPr>
        <w:t>Ishtirokchilar o‘rtasidagi baholash tartibi:</w:t>
      </w:r>
      <w:r w:rsidRPr="00D9718B" w:rsidR="00D9718B">
        <w:rPr>
          <w:sz w:val="36"/>
          <w:szCs w:val="36"/>
          <w:lang w:val="tr-TR"/>
        </w:rPr>
        <w:br/>
      </w:r>
      <w:r w:rsidRPr="00D9718B" w:rsidR="00D9718B">
        <w:rPr>
          <w:sz w:val="32"/>
          <w:szCs w:val="32"/>
          <w:lang w:val="tr-TR"/>
        </w:rPr>
        <w:t>Matematika</w:t>
      </w:r>
      <w:r w:rsidR="00D9718B">
        <w:rPr>
          <w:sz w:val="32"/>
          <w:szCs w:val="32"/>
          <w:lang w:val="tr-TR"/>
        </w:rPr>
        <w:t xml:space="preserve"> va ingliz tili </w:t>
      </w:r>
      <w:r w:rsidRPr="00D9718B" w:rsidR="00D9718B">
        <w:rPr>
          <w:sz w:val="32"/>
          <w:szCs w:val="32"/>
          <w:lang w:val="tr-TR"/>
        </w:rPr>
        <w:t xml:space="preserve"> fan</w:t>
      </w:r>
      <w:r w:rsidR="00D9718B">
        <w:rPr>
          <w:sz w:val="32"/>
          <w:szCs w:val="32"/>
          <w:lang w:val="tr-TR"/>
        </w:rPr>
        <w:t>lari</w:t>
      </w:r>
      <w:r w:rsidRPr="00D9718B" w:rsidR="00D9718B">
        <w:rPr>
          <w:sz w:val="32"/>
          <w:szCs w:val="32"/>
          <w:lang w:val="tr-TR"/>
        </w:rPr>
        <w:t xml:space="preserve"> bo‘yicha Olimpiadada o‘zbek va rus tilida ta’lim olayotgan maktab o‘quvchilari </w:t>
      </w:r>
      <w:r w:rsidRPr="00D9718B" w:rsidR="00D9718B">
        <w:rPr>
          <w:b/>
          <w:bCs/>
          <w:sz w:val="32"/>
          <w:szCs w:val="32"/>
          <w:lang w:val="tr-TR"/>
        </w:rPr>
        <w:t>sinflar kesimida yagona reyting asosida</w:t>
      </w:r>
      <w:r w:rsidRPr="00D9718B" w:rsidR="00D9718B">
        <w:rPr>
          <w:sz w:val="32"/>
          <w:szCs w:val="32"/>
          <w:lang w:val="tr-TR"/>
        </w:rPr>
        <w:t xml:space="preserve"> baholanadi. Ya’ni, rus va o‘zbek maktablari o‘quvchilari alohida guruhlarga ajratilmaydi hamda </w:t>
      </w:r>
      <w:r w:rsidRPr="00D9718B" w:rsidR="00D9718B">
        <w:rPr>
          <w:b/>
          <w:bCs/>
          <w:sz w:val="32"/>
          <w:szCs w:val="32"/>
          <w:lang w:val="tr-TR"/>
        </w:rPr>
        <w:t>bir xil o‘rinlar uchun o‘zaro bellashadilar</w:t>
      </w:r>
      <w:r w:rsidRPr="00D9718B" w:rsidR="00D9718B">
        <w:rPr>
          <w:sz w:val="32"/>
          <w:szCs w:val="32"/>
          <w:lang w:val="tr-TR"/>
        </w:rPr>
        <w:t>, natijalar umumiy tartibda hisoblanadi.</w:t>
      </w:r>
      <w:r w:rsidRPr="00D9718B" w:rsidR="00D9718B">
        <w:rPr>
          <w:sz w:val="32"/>
          <w:szCs w:val="32"/>
          <w:lang w:val="tr-TR"/>
        </w:rPr>
        <w:br/>
      </w:r>
      <w:r w:rsidRPr="00D9718B" w:rsidR="00D9718B">
        <w:rPr>
          <w:sz w:val="32"/>
          <w:szCs w:val="32"/>
          <w:lang w:val="tr-TR"/>
        </w:rPr>
        <w:t xml:space="preserve">Olimpiada savollari esa ishtirokchilarga ularning ta’lim olayotgan tiliga muvofiq taqdim etiladi: o‘zbek tilida ta’lim olayotgan o‘quvchilarga </w:t>
      </w:r>
      <w:r w:rsidRPr="00D9718B" w:rsidR="00D9718B">
        <w:rPr>
          <w:b/>
          <w:bCs/>
          <w:sz w:val="32"/>
          <w:szCs w:val="32"/>
          <w:lang w:val="tr-TR"/>
        </w:rPr>
        <w:t>o‘zbek tilida</w:t>
      </w:r>
      <w:r w:rsidRPr="00D9718B" w:rsidR="00D9718B">
        <w:rPr>
          <w:sz w:val="32"/>
          <w:szCs w:val="32"/>
          <w:lang w:val="tr-TR"/>
        </w:rPr>
        <w:t xml:space="preserve">, rus tilida ta’lim olayotgan o‘quvchilarga esa </w:t>
      </w:r>
      <w:r w:rsidRPr="00D9718B" w:rsidR="00D9718B">
        <w:rPr>
          <w:b/>
          <w:bCs/>
          <w:sz w:val="32"/>
          <w:szCs w:val="32"/>
          <w:lang w:val="tr-TR"/>
        </w:rPr>
        <w:t>rus tilida</w:t>
      </w:r>
      <w:r w:rsidRPr="00D9718B" w:rsidR="00D9718B">
        <w:rPr>
          <w:sz w:val="32"/>
          <w:szCs w:val="32"/>
          <w:lang w:val="tr-TR"/>
        </w:rPr>
        <w:t xml:space="preserve"> beriladi.</w:t>
      </w:r>
    </w:p>
    <w:p w:rsidRPr="00D9718B" w:rsidR="00CE6BFA" w:rsidP="00D9718B" w:rsidRDefault="00CE6BFA" w14:paraId="325F0161" w14:textId="228578C3">
      <w:pPr>
        <w:pStyle w:val="a4"/>
        <w:spacing w:before="231"/>
        <w:ind w:left="1343" w:firstLine="0"/>
        <w:jc w:val="center"/>
        <w:rPr>
          <w:rStyle w:val="a5"/>
          <w:sz w:val="32"/>
          <w:szCs w:val="32"/>
        </w:rPr>
      </w:pPr>
      <w:r w:rsidRPr="00D9718B">
        <w:rPr>
          <w:rStyle w:val="a5"/>
          <w:sz w:val="32"/>
          <w:szCs w:val="32"/>
        </w:rPr>
        <w:t>.</w:t>
      </w:r>
    </w:p>
    <w:p w:rsidRPr="00CE6BFA" w:rsidR="002D5110" w:rsidP="00CB76BA" w:rsidRDefault="004C59CA" w14:paraId="3F2B103A" w14:textId="62848003">
      <w:pPr>
        <w:pStyle w:val="a4"/>
        <w:spacing w:before="231"/>
        <w:ind w:left="1343" w:firstLine="0"/>
        <w:jc w:val="center"/>
        <w:rPr>
          <w:sz w:val="40"/>
          <w:szCs w:val="40"/>
        </w:rPr>
      </w:pPr>
      <w:r>
        <w:rPr>
          <w:b/>
          <w:sz w:val="40"/>
          <w:szCs w:val="40"/>
        </w:rPr>
        <w:t>12</w:t>
      </w:r>
      <w:r w:rsidRPr="00CE6BFA" w:rsidR="00CE6BFA">
        <w:rPr>
          <w:b/>
          <w:sz w:val="40"/>
          <w:szCs w:val="40"/>
        </w:rPr>
        <w:t>.</w:t>
      </w:r>
      <w:r w:rsidRPr="00CE6BFA" w:rsidR="00CE6BFA">
        <w:rPr>
          <w:sz w:val="40"/>
          <w:szCs w:val="40"/>
        </w:rPr>
        <w:t>Mukofotlash tartibi:</w:t>
      </w:r>
    </w:p>
    <w:p w:rsidR="00CE6BFA" w:rsidP="00CE6BFA" w:rsidRDefault="00CE6BFA" w14:paraId="476589A3" w14:textId="77777777">
      <w:pPr>
        <w:pStyle w:val="a4"/>
        <w:spacing w:before="231"/>
        <w:ind w:left="1343" w:firstLine="0"/>
        <w:jc w:val="center"/>
        <w:rPr>
          <w:sz w:val="40"/>
          <w:szCs w:val="40"/>
        </w:rPr>
      </w:pPr>
      <w:r w:rsidRPr="00CE6BFA">
        <w:rPr>
          <w:sz w:val="40"/>
          <w:szCs w:val="40"/>
        </w:rPr>
        <w:t xml:space="preserve">Olimpiada yakunlariga ko‘ra har bir sinf kesimida </w:t>
      </w:r>
    </w:p>
    <w:p w:rsidRPr="00CE6BFA" w:rsidR="00CE6BFA" w:rsidP="00CE6BFA" w:rsidRDefault="00CE6BFA" w14:paraId="4A28C01B" w14:textId="5269FEEC">
      <w:pPr>
        <w:pStyle w:val="a4"/>
        <w:spacing w:before="231"/>
        <w:ind w:left="1343" w:firstLine="0"/>
        <w:jc w:val="center"/>
        <w:rPr>
          <w:sz w:val="40"/>
          <w:szCs w:val="40"/>
        </w:rPr>
      </w:pPr>
      <w:r w:rsidRPr="00CE6BFA">
        <w:rPr>
          <w:sz w:val="40"/>
          <w:szCs w:val="40"/>
        </w:rPr>
        <w:t xml:space="preserve">(1–8-sinflar) ishtirok etgan o‘quvchilar orasidan eng yuqori natija qayd etgan </w:t>
      </w:r>
      <w:r w:rsidRPr="00CE6BFA">
        <w:rPr>
          <w:rStyle w:val="a5"/>
          <w:sz w:val="40"/>
          <w:szCs w:val="40"/>
        </w:rPr>
        <w:t>TOP–10 nafar ishtirokchi</w:t>
      </w:r>
      <w:r w:rsidRPr="00CE6BFA">
        <w:rPr>
          <w:sz w:val="40"/>
          <w:szCs w:val="40"/>
        </w:rPr>
        <w:t xml:space="preserve"> aniqlanadi.</w:t>
      </w:r>
    </w:p>
    <w:p w:rsidR="00CE6BFA" w:rsidP="00CE6BFA" w:rsidRDefault="00CE6BFA" w14:paraId="3FA80550" w14:textId="6EAAEBBE">
      <w:pPr>
        <w:widowControl/>
        <w:autoSpaceDE/>
        <w:autoSpaceDN/>
        <w:spacing w:beforeAutospacing="1" w:afterAutospacing="1"/>
        <w:jc w:val="center"/>
        <w:rPr>
          <w:b/>
          <w:bCs/>
          <w:sz w:val="40"/>
          <w:szCs w:val="40"/>
          <w:lang w:val="en-US" w:eastAsia="ru-RU"/>
        </w:rPr>
      </w:pPr>
      <w:r w:rsidRPr="00CE6BFA">
        <w:rPr>
          <w:sz w:val="40"/>
          <w:szCs w:val="40"/>
          <w:lang w:val="en-US" w:eastAsia="ru-RU"/>
        </w:rPr>
        <w:t xml:space="preserve">TOP–10 </w:t>
      </w:r>
      <w:proofErr w:type="gramStart"/>
      <w:r w:rsidRPr="00CE6BFA">
        <w:rPr>
          <w:sz w:val="40"/>
          <w:szCs w:val="40"/>
          <w:lang w:val="en-US" w:eastAsia="ru-RU"/>
        </w:rPr>
        <w:t>ro‘</w:t>
      </w:r>
      <w:proofErr w:type="gramEnd"/>
      <w:r w:rsidRPr="00CE6BFA">
        <w:rPr>
          <w:sz w:val="40"/>
          <w:szCs w:val="40"/>
          <w:lang w:val="en-US" w:eastAsia="ru-RU"/>
        </w:rPr>
        <w:t xml:space="preserve">yxatiga kirgan ishtirokchilar Olimpiada tashkilotchilari tomonidan belgilangan miqdordagi </w:t>
      </w:r>
      <w:r w:rsidRPr="00CE6BFA">
        <w:rPr>
          <w:b/>
          <w:bCs/>
          <w:sz w:val="40"/>
          <w:szCs w:val="40"/>
          <w:lang w:val="en-US" w:eastAsia="ru-RU"/>
        </w:rPr>
        <w:t>pul mukofotlari va diplomlar bilan taqdirlanadi.</w:t>
      </w:r>
    </w:p>
    <w:p w:rsidR="00945394" w:rsidP="00CE6BFA" w:rsidRDefault="00945394" w14:paraId="2B15C762" w14:textId="77777777">
      <w:pPr>
        <w:widowControl/>
        <w:autoSpaceDE/>
        <w:autoSpaceDN/>
        <w:spacing w:beforeAutospacing="1" w:afterAutospacing="1"/>
        <w:jc w:val="center"/>
        <w:rPr>
          <w:b/>
          <w:bCs/>
          <w:sz w:val="40"/>
          <w:szCs w:val="40"/>
          <w:lang w:val="en-US" w:eastAsia="ru-RU"/>
        </w:rPr>
      </w:pPr>
    </w:p>
    <w:p w:rsidR="00945394" w:rsidP="00CE6BFA" w:rsidRDefault="00945394" w14:paraId="684E2931" w14:textId="77777777">
      <w:pPr>
        <w:widowControl/>
        <w:autoSpaceDE/>
        <w:autoSpaceDN/>
        <w:spacing w:beforeAutospacing="1" w:afterAutospacing="1"/>
        <w:jc w:val="center"/>
        <w:rPr>
          <w:b/>
          <w:bCs/>
          <w:sz w:val="40"/>
          <w:szCs w:val="40"/>
          <w:lang w:val="en-US" w:eastAsia="ru-RU"/>
        </w:rPr>
      </w:pPr>
    </w:p>
    <w:p w:rsidR="00945394" w:rsidP="00CE6BFA" w:rsidRDefault="00945394" w14:paraId="230250A1" w14:textId="77777777">
      <w:pPr>
        <w:widowControl/>
        <w:autoSpaceDE/>
        <w:autoSpaceDN/>
        <w:spacing w:beforeAutospacing="1" w:afterAutospacing="1"/>
        <w:jc w:val="center"/>
        <w:rPr>
          <w:b/>
          <w:bCs/>
          <w:sz w:val="40"/>
          <w:szCs w:val="40"/>
          <w:lang w:val="en-US" w:eastAsia="ru-RU"/>
        </w:rPr>
      </w:pPr>
    </w:p>
    <w:p w:rsidR="00945394" w:rsidP="00CE6BFA" w:rsidRDefault="00945394" w14:paraId="53C1EA00" w14:textId="77777777">
      <w:pPr>
        <w:widowControl/>
        <w:autoSpaceDE/>
        <w:autoSpaceDN/>
        <w:spacing w:beforeAutospacing="1" w:afterAutospacing="1"/>
        <w:jc w:val="center"/>
        <w:rPr>
          <w:b/>
          <w:bCs/>
          <w:sz w:val="40"/>
          <w:szCs w:val="40"/>
          <w:lang w:val="en-US" w:eastAsia="ru-RU"/>
        </w:rPr>
      </w:pPr>
    </w:p>
    <w:p w:rsidR="00945394" w:rsidP="00CE6BFA" w:rsidRDefault="00945394" w14:paraId="5C71FD5C" w14:textId="77777777">
      <w:pPr>
        <w:widowControl/>
        <w:autoSpaceDE/>
        <w:autoSpaceDN/>
        <w:spacing w:beforeAutospacing="1" w:afterAutospacing="1"/>
        <w:jc w:val="center"/>
        <w:rPr>
          <w:b/>
          <w:bCs/>
          <w:sz w:val="40"/>
          <w:szCs w:val="40"/>
          <w:lang w:val="en-US" w:eastAsia="ru-RU"/>
        </w:rPr>
      </w:pPr>
    </w:p>
    <w:p w:rsidR="00945394" w:rsidP="00CE6BFA" w:rsidRDefault="00945394" w14:paraId="697AE9C9" w14:textId="77777777">
      <w:pPr>
        <w:widowControl/>
        <w:autoSpaceDE/>
        <w:autoSpaceDN/>
        <w:spacing w:beforeAutospacing="1" w:afterAutospacing="1"/>
        <w:jc w:val="center"/>
        <w:rPr>
          <w:b/>
          <w:bCs/>
          <w:sz w:val="40"/>
          <w:szCs w:val="40"/>
          <w:lang w:val="en-US" w:eastAsia="ru-RU"/>
        </w:rPr>
      </w:pPr>
    </w:p>
    <w:p w:rsidR="00D9718B" w:rsidP="00CE6BFA" w:rsidRDefault="004C59CA" w14:paraId="2E22CB7D" w14:textId="42E0182E">
      <w:pPr>
        <w:widowControl/>
        <w:autoSpaceDE/>
        <w:autoSpaceDN/>
        <w:spacing w:beforeAutospacing="1" w:afterAutospacing="1"/>
        <w:jc w:val="center"/>
        <w:rPr>
          <w:b/>
          <w:bCs/>
          <w:sz w:val="40"/>
          <w:szCs w:val="40"/>
          <w:lang w:val="en-US" w:eastAsia="ru-RU"/>
        </w:rPr>
      </w:pPr>
      <w:r>
        <w:rPr>
          <w:b/>
          <w:bCs/>
          <w:sz w:val="40"/>
          <w:szCs w:val="40"/>
          <w:lang w:val="en-US" w:eastAsia="ru-RU"/>
        </w:rPr>
        <w:t>13</w:t>
      </w:r>
      <w:r w:rsidR="00D9718B">
        <w:rPr>
          <w:b/>
          <w:bCs/>
          <w:sz w:val="40"/>
          <w:szCs w:val="40"/>
          <w:lang w:val="en-US" w:eastAsia="ru-RU"/>
        </w:rPr>
        <w:t>.</w:t>
      </w:r>
      <w:r w:rsidRPr="00D9718B" w:rsidR="00D9718B">
        <w:rPr>
          <w:b/>
          <w:bCs/>
          <w:sz w:val="24"/>
          <w:szCs w:val="24"/>
          <w:lang w:val="en-US" w:eastAsia="ru-RU"/>
        </w:rPr>
        <w:t xml:space="preserve"> </w:t>
      </w:r>
      <w:r w:rsidRPr="00D9718B" w:rsidR="00D9718B">
        <w:rPr>
          <w:b/>
          <w:bCs/>
          <w:sz w:val="36"/>
          <w:szCs w:val="36"/>
          <w:lang w:val="en-US" w:eastAsia="ru-RU"/>
        </w:rPr>
        <w:t xml:space="preserve">Perfect Score Prize Fund (Mukofot </w:t>
      </w:r>
      <w:proofErr w:type="gramStart"/>
      <w:r w:rsidRPr="00D9718B" w:rsidR="00D9718B">
        <w:rPr>
          <w:b/>
          <w:bCs/>
          <w:sz w:val="36"/>
          <w:szCs w:val="36"/>
          <w:lang w:val="en-US" w:eastAsia="ru-RU"/>
        </w:rPr>
        <w:t>jamg‘</w:t>
      </w:r>
      <w:proofErr w:type="gramEnd"/>
      <w:r w:rsidRPr="00D9718B" w:rsidR="00D9718B">
        <w:rPr>
          <w:b/>
          <w:bCs/>
          <w:sz w:val="36"/>
          <w:szCs w:val="36"/>
          <w:lang w:val="en-US" w:eastAsia="ru-RU"/>
        </w:rPr>
        <w:t>armasi):</w:t>
      </w:r>
    </w:p>
    <w:p w:rsidRPr="00D9718B" w:rsidR="00D9718B" w:rsidP="00D9718B" w:rsidRDefault="00D9718B" w14:paraId="39B790AA" w14:textId="6CF5F681">
      <w:pPr>
        <w:widowControl/>
        <w:autoSpaceDE/>
        <w:autoSpaceDN/>
        <w:spacing w:before="100" w:beforeAutospacing="1" w:after="100" w:afterAutospacing="1"/>
        <w:rPr>
          <w:sz w:val="32"/>
          <w:szCs w:val="32"/>
          <w:lang w:val="en-US" w:eastAsia="ru-RU"/>
        </w:rPr>
      </w:pPr>
      <w:r w:rsidRPr="00D9718B">
        <w:rPr>
          <w:sz w:val="24"/>
          <w:szCs w:val="24"/>
          <w:lang w:val="en-US" w:eastAsia="ru-RU"/>
        </w:rPr>
        <w:br/>
      </w:r>
      <w:r w:rsidRPr="00D9718B">
        <w:rPr>
          <w:sz w:val="32"/>
          <w:szCs w:val="32"/>
          <w:lang w:val="en-US" w:eastAsia="ru-RU"/>
        </w:rPr>
        <w:t xml:space="preserve">Olimpiada natijalariga </w:t>
      </w:r>
      <w:proofErr w:type="gramStart"/>
      <w:r w:rsidRPr="00D9718B">
        <w:rPr>
          <w:sz w:val="32"/>
          <w:szCs w:val="32"/>
          <w:lang w:val="en-US" w:eastAsia="ru-RU"/>
        </w:rPr>
        <w:t>ko‘</w:t>
      </w:r>
      <w:proofErr w:type="gramEnd"/>
      <w:r w:rsidRPr="00D9718B">
        <w:rPr>
          <w:sz w:val="32"/>
          <w:szCs w:val="32"/>
          <w:lang w:val="en-US" w:eastAsia="ru-RU"/>
        </w:rPr>
        <w:t xml:space="preserve">ra </w:t>
      </w:r>
      <w:r w:rsidRPr="00D9718B">
        <w:rPr>
          <w:b/>
          <w:bCs/>
          <w:sz w:val="32"/>
          <w:szCs w:val="32"/>
          <w:lang w:val="en-US" w:eastAsia="ru-RU"/>
        </w:rPr>
        <w:t>100 (yuz) ball</w:t>
      </w:r>
      <w:r w:rsidRPr="00D9718B">
        <w:rPr>
          <w:sz w:val="32"/>
          <w:szCs w:val="32"/>
          <w:lang w:val="en-US" w:eastAsia="ru-RU"/>
        </w:rPr>
        <w:t xml:space="preserve"> to‘plagan ishtirokchilar “</w:t>
      </w:r>
      <w:r w:rsidRPr="00D9718B">
        <w:rPr>
          <w:b/>
          <w:bCs/>
          <w:sz w:val="32"/>
          <w:szCs w:val="32"/>
          <w:lang w:val="en-US" w:eastAsia="ru-RU"/>
        </w:rPr>
        <w:t>Perfect Score</w:t>
      </w:r>
      <w:r w:rsidRPr="00D9718B">
        <w:rPr>
          <w:sz w:val="32"/>
          <w:szCs w:val="32"/>
          <w:lang w:val="en-US" w:eastAsia="ru-RU"/>
        </w:rPr>
        <w:t xml:space="preserve">” natijasi egasi deb e’tirof etiladi. Perfect Score natijasini </w:t>
      </w:r>
      <w:proofErr w:type="gramStart"/>
      <w:r w:rsidRPr="00D9718B">
        <w:rPr>
          <w:sz w:val="32"/>
          <w:szCs w:val="32"/>
          <w:lang w:val="en-US" w:eastAsia="ru-RU"/>
        </w:rPr>
        <w:t>qo‘</w:t>
      </w:r>
      <w:proofErr w:type="gramEnd"/>
      <w:r w:rsidRPr="00D9718B">
        <w:rPr>
          <w:sz w:val="32"/>
          <w:szCs w:val="32"/>
          <w:lang w:val="en-US" w:eastAsia="ru-RU"/>
        </w:rPr>
        <w:t xml:space="preserve">lga kiritgan ishtirokchilarni rag‘batlantirish maqsadida Olimpiada tashkilotchilari tomonidan </w:t>
      </w:r>
      <w:r w:rsidRPr="00D9718B">
        <w:rPr>
          <w:b/>
          <w:bCs/>
          <w:sz w:val="32"/>
          <w:szCs w:val="32"/>
          <w:lang w:val="en-US" w:eastAsia="ru-RU"/>
        </w:rPr>
        <w:t>10 000 000 (o‘n million) so‘m</w:t>
      </w:r>
      <w:r w:rsidRPr="00D9718B">
        <w:rPr>
          <w:sz w:val="32"/>
          <w:szCs w:val="32"/>
          <w:lang w:val="en-US" w:eastAsia="ru-RU"/>
        </w:rPr>
        <w:t xml:space="preserve"> miqdorida </w:t>
      </w:r>
      <w:r w:rsidRPr="00D9718B">
        <w:rPr>
          <w:b/>
          <w:bCs/>
          <w:sz w:val="32"/>
          <w:szCs w:val="32"/>
          <w:lang w:val="en-US" w:eastAsia="ru-RU"/>
        </w:rPr>
        <w:t>Perfect Score Prize Fund (mukofot jamg‘armasi)</w:t>
      </w:r>
      <w:r w:rsidRPr="00D9718B">
        <w:rPr>
          <w:sz w:val="32"/>
          <w:szCs w:val="32"/>
          <w:lang w:val="en-US" w:eastAsia="ru-RU"/>
        </w:rPr>
        <w:t xml:space="preserve"> ajratiladi.</w:t>
      </w:r>
    </w:p>
    <w:p w:rsidRPr="00D9718B" w:rsidR="00D9718B" w:rsidP="00D9718B" w:rsidRDefault="00D9718B" w14:paraId="52359403" w14:textId="77777777">
      <w:pPr>
        <w:widowControl/>
        <w:autoSpaceDE/>
        <w:autoSpaceDN/>
        <w:spacing w:before="100" w:beforeAutospacing="1" w:after="100" w:afterAutospacing="1"/>
        <w:rPr>
          <w:sz w:val="32"/>
          <w:szCs w:val="32"/>
          <w:lang w:val="en-US" w:eastAsia="ru-RU"/>
        </w:rPr>
      </w:pPr>
      <w:r w:rsidRPr="00D9718B">
        <w:rPr>
          <w:sz w:val="32"/>
          <w:szCs w:val="32"/>
          <w:lang w:val="en-US" w:eastAsia="ru-RU"/>
        </w:rPr>
        <w:t xml:space="preserve">Agar bir nechta ishtirokchi maksimal </w:t>
      </w:r>
      <w:r w:rsidRPr="00D9718B">
        <w:rPr>
          <w:b/>
          <w:bCs/>
          <w:sz w:val="32"/>
          <w:szCs w:val="32"/>
          <w:lang w:val="en-US" w:eastAsia="ru-RU"/>
        </w:rPr>
        <w:t>100 (yuz) ball</w:t>
      </w:r>
      <w:r w:rsidRPr="00D9718B">
        <w:rPr>
          <w:sz w:val="32"/>
          <w:szCs w:val="32"/>
          <w:lang w:val="en-US" w:eastAsia="ru-RU"/>
        </w:rPr>
        <w:t xml:space="preserve"> natijaga erishgan </w:t>
      </w:r>
      <w:proofErr w:type="gramStart"/>
      <w:r w:rsidRPr="00D9718B">
        <w:rPr>
          <w:sz w:val="32"/>
          <w:szCs w:val="32"/>
          <w:lang w:val="en-US" w:eastAsia="ru-RU"/>
        </w:rPr>
        <w:t>bo‘</w:t>
      </w:r>
      <w:proofErr w:type="gramEnd"/>
      <w:r w:rsidRPr="00D9718B">
        <w:rPr>
          <w:sz w:val="32"/>
          <w:szCs w:val="32"/>
          <w:lang w:val="en-US" w:eastAsia="ru-RU"/>
        </w:rPr>
        <w:t xml:space="preserve">lsa, mazkur </w:t>
      </w:r>
      <w:r w:rsidRPr="00D9718B">
        <w:rPr>
          <w:b/>
          <w:bCs/>
          <w:sz w:val="32"/>
          <w:szCs w:val="32"/>
          <w:lang w:val="en-US" w:eastAsia="ru-RU"/>
        </w:rPr>
        <w:t>10 000 000 (o‘n million) so‘mlik mukofot jamg‘armasi</w:t>
      </w:r>
      <w:r w:rsidRPr="00D9718B">
        <w:rPr>
          <w:sz w:val="32"/>
          <w:szCs w:val="32"/>
          <w:lang w:val="en-US" w:eastAsia="ru-RU"/>
        </w:rPr>
        <w:t xml:space="preserve"> Perfect Score natijasiga erishgan barcha ishtirokchilar o‘rtasida </w:t>
      </w:r>
      <w:r w:rsidRPr="00D9718B">
        <w:rPr>
          <w:b/>
          <w:bCs/>
          <w:sz w:val="32"/>
          <w:szCs w:val="32"/>
          <w:lang w:val="en-US" w:eastAsia="ru-RU"/>
        </w:rPr>
        <w:t>teng ulushlarda taqsimlanadi</w:t>
      </w:r>
      <w:r w:rsidRPr="00D9718B">
        <w:rPr>
          <w:sz w:val="32"/>
          <w:szCs w:val="32"/>
          <w:lang w:val="en-US" w:eastAsia="ru-RU"/>
        </w:rPr>
        <w:t>.</w:t>
      </w:r>
    </w:p>
    <w:p w:rsidR="00D9718B" w:rsidP="00D9718B" w:rsidRDefault="00D9718B" w14:paraId="6C7C1127" w14:textId="651350FC">
      <w:pPr>
        <w:widowControl/>
        <w:autoSpaceDE/>
        <w:autoSpaceDN/>
        <w:spacing w:before="100" w:beforeAutospacing="1" w:after="100" w:afterAutospacing="1"/>
        <w:rPr>
          <w:sz w:val="32"/>
          <w:szCs w:val="32"/>
          <w:lang w:val="en-US" w:eastAsia="ru-RU"/>
        </w:rPr>
      </w:pPr>
      <w:r w:rsidRPr="00D9718B">
        <w:rPr>
          <w:sz w:val="32"/>
          <w:szCs w:val="32"/>
          <w:lang w:val="en-US" w:eastAsia="ru-RU"/>
        </w:rPr>
        <w:t xml:space="preserve">Perfect Score mukofoti Olimpiada yakuniy natijalari tasdiqlangandan </w:t>
      </w:r>
      <w:proofErr w:type="gramStart"/>
      <w:r w:rsidRPr="00D9718B">
        <w:rPr>
          <w:sz w:val="32"/>
          <w:szCs w:val="32"/>
          <w:lang w:val="en-US" w:eastAsia="ru-RU"/>
        </w:rPr>
        <w:t>so‘</w:t>
      </w:r>
      <w:proofErr w:type="gramEnd"/>
      <w:r w:rsidRPr="00D9718B">
        <w:rPr>
          <w:sz w:val="32"/>
          <w:szCs w:val="32"/>
          <w:lang w:val="en-US" w:eastAsia="ru-RU"/>
        </w:rPr>
        <w:t>ng tashkilotchilar tomonidan belgilangan tartibda ishtirokchilarga topshiriladi.</w:t>
      </w:r>
    </w:p>
    <w:p w:rsidRPr="00D9718B" w:rsidR="00945394" w:rsidP="00D9718B" w:rsidRDefault="00945394" w14:paraId="3116C2BE" w14:textId="77777777">
      <w:pPr>
        <w:widowControl/>
        <w:autoSpaceDE/>
        <w:autoSpaceDN/>
        <w:spacing w:before="100" w:beforeAutospacing="1" w:after="100" w:afterAutospacing="1"/>
        <w:rPr>
          <w:sz w:val="32"/>
          <w:szCs w:val="32"/>
          <w:lang w:val="en-US" w:eastAsia="ru-RU"/>
        </w:rPr>
      </w:pPr>
    </w:p>
    <w:p w:rsidRPr="00CE6BFA" w:rsidR="00CE6BFA" w:rsidP="00CB76BA" w:rsidRDefault="00CE6BFA" w14:paraId="75F0D77B" w14:textId="77777777">
      <w:pPr>
        <w:pStyle w:val="a4"/>
        <w:spacing w:before="231"/>
        <w:ind w:left="1343" w:firstLine="0"/>
        <w:jc w:val="center"/>
        <w:rPr>
          <w:rStyle w:val="a5"/>
          <w:sz w:val="40"/>
          <w:szCs w:val="40"/>
          <w:lang w:val="en-US"/>
        </w:rPr>
      </w:pPr>
    </w:p>
    <w:p w:rsidRPr="00CB76BA" w:rsidR="00CB76BA" w:rsidP="00CB76BA" w:rsidRDefault="00CB76BA" w14:paraId="45278B4A" w14:textId="77777777">
      <w:pPr>
        <w:pStyle w:val="a4"/>
        <w:spacing w:before="231"/>
        <w:ind w:left="1343" w:firstLine="0"/>
        <w:jc w:val="center"/>
        <w:rPr>
          <w:b/>
          <w:sz w:val="36"/>
          <w:szCs w:val="36"/>
        </w:rPr>
      </w:pPr>
    </w:p>
    <w:p w:rsidR="00AF220A" w:rsidRDefault="00AF220A" w14:paraId="387BC940" w14:textId="77777777">
      <w:pPr>
        <w:pStyle w:val="a3"/>
        <w:spacing w:line="276" w:lineRule="auto"/>
        <w:sectPr w:rsidR="00AF220A">
          <w:pgSz w:w="11910" w:h="16840" w:orient="portrait"/>
          <w:pgMar w:top="520" w:right="425" w:bottom="280" w:left="283" w:header="720" w:footer="720" w:gutter="0"/>
          <w:cols w:space="720"/>
        </w:sectPr>
      </w:pPr>
    </w:p>
    <w:p w:rsidRPr="004C59CA" w:rsidR="00AF220A" w:rsidRDefault="00AF220A" w14:paraId="7FE46826" w14:textId="7C842C68">
      <w:pPr>
        <w:spacing w:before="30"/>
        <w:ind w:left="989"/>
        <w:jc w:val="center"/>
        <w:rPr>
          <w:rFonts w:ascii="Calibri"/>
          <w:sz w:val="32"/>
          <w:szCs w:val="32"/>
        </w:rPr>
      </w:pPr>
    </w:p>
    <w:p w:rsidRPr="004C59CA" w:rsidR="00AF220A" w:rsidRDefault="00AF220A" w14:paraId="787C7A14" w14:textId="77777777">
      <w:pPr>
        <w:pStyle w:val="a3"/>
        <w:spacing w:before="32"/>
        <w:ind w:left="0" w:firstLine="0"/>
        <w:jc w:val="left"/>
        <w:rPr>
          <w:rFonts w:ascii="Calibri"/>
          <w:sz w:val="32"/>
          <w:szCs w:val="32"/>
        </w:rPr>
      </w:pPr>
    </w:p>
    <w:p w:rsidRPr="004C59CA" w:rsidR="00AF220A" w:rsidP="004C59CA" w:rsidRDefault="004C59CA" w14:paraId="0C42BD67" w14:textId="3568E76E">
      <w:pPr>
        <w:tabs>
          <w:tab w:val="left" w:pos="2408"/>
        </w:tabs>
        <w:spacing w:line="276" w:lineRule="auto"/>
        <w:ind w:left="567" w:right="427"/>
        <w:rPr>
          <w:sz w:val="32"/>
          <w:szCs w:val="32"/>
        </w:rPr>
      </w:pPr>
      <w:r w:rsidRPr="004C59CA">
        <w:rPr>
          <w:b/>
          <w:sz w:val="32"/>
          <w:szCs w:val="32"/>
        </w:rPr>
        <w:t>14</w:t>
      </w:r>
      <w:r w:rsidRPr="004C59CA">
        <w:rPr>
          <w:sz w:val="32"/>
          <w:szCs w:val="32"/>
        </w:rPr>
        <w:t>.</w:t>
      </w:r>
      <w:r>
        <w:rPr>
          <w:sz w:val="32"/>
          <w:szCs w:val="32"/>
        </w:rPr>
        <w:t>1.</w:t>
      </w:r>
      <w:r w:rsidRPr="004C59CA" w:rsidR="00A84A82">
        <w:rPr>
          <w:sz w:val="32"/>
          <w:szCs w:val="32"/>
        </w:rPr>
        <w:t>Test natijalariga ko‘ra har bir qism (o‘rta va yuqori qiyinlik dajasidagi savollar) bo‘yicha ham ballar teng bo‘lgan taqdirda, ishtirokchilar tug‘ilgan sanasi bo‘yicha saralanadi, bunda nisbatan yoshroq ishtirokchiga ustunlik beriladi.</w:t>
      </w:r>
    </w:p>
    <w:p w:rsidRPr="004C59CA" w:rsidR="00AF220A" w:rsidP="004C59CA" w:rsidRDefault="00A84A82" w14:paraId="7768D5A2" w14:textId="5418A24F">
      <w:pPr>
        <w:pStyle w:val="a3"/>
        <w:spacing w:line="276" w:lineRule="auto"/>
        <w:ind w:left="567" w:right="427"/>
        <w:jc w:val="left"/>
        <w:rPr>
          <w:sz w:val="32"/>
          <w:szCs w:val="32"/>
        </w:rPr>
      </w:pPr>
      <w:r w:rsidRPr="004C59CA">
        <w:rPr>
          <w:sz w:val="32"/>
          <w:szCs w:val="32"/>
        </w:rPr>
        <w:t>Ko‘zda tutilgan barcha holatlar bo‘yicha sovrinli o‘rinlar uchun ishtirokchilarning natijalari teng bo‘lgan holat kuzatilsa, hakamlar hay’ati tomonidan test savollari berish orqali g‘olib aniqlanadi</w:t>
      </w:r>
      <w:r w:rsidRPr="004C59CA" w:rsidR="00577B4C">
        <w:rPr>
          <w:sz w:val="32"/>
          <w:szCs w:val="32"/>
        </w:rPr>
        <w:t>.</w:t>
      </w:r>
    </w:p>
    <w:p w:rsidR="00AF220A" w:rsidRDefault="00AF220A" w14:paraId="0103D970" w14:textId="424BFCC0">
      <w:pPr>
        <w:pStyle w:val="a4"/>
        <w:spacing w:line="276" w:lineRule="auto"/>
        <w:rPr>
          <w:sz w:val="28"/>
        </w:rPr>
      </w:pPr>
    </w:p>
    <w:p w:rsidR="00AF220A" w:rsidRDefault="00AF220A" w14:paraId="5DB0DDD8" w14:textId="77777777">
      <w:pPr>
        <w:pStyle w:val="a3"/>
        <w:spacing w:before="32"/>
        <w:ind w:left="0" w:firstLine="0"/>
        <w:jc w:val="left"/>
        <w:rPr>
          <w:rFonts w:ascii="Calibri"/>
          <w:sz w:val="22"/>
        </w:rPr>
      </w:pPr>
    </w:p>
    <w:p w:rsidR="004C59CA" w:rsidP="004C59CA" w:rsidRDefault="004C59CA" w14:paraId="37F91634" w14:textId="0640C092">
      <w:pPr>
        <w:pStyle w:val="a4"/>
        <w:numPr>
          <w:ilvl w:val="1"/>
          <w:numId w:val="28"/>
        </w:numPr>
        <w:tabs>
          <w:tab w:val="left" w:pos="2408"/>
        </w:tabs>
        <w:spacing w:line="278" w:lineRule="auto"/>
        <w:ind w:left="851" w:right="428" w:firstLine="0"/>
        <w:jc w:val="left"/>
        <w:rPr>
          <w:sz w:val="28"/>
        </w:rPr>
      </w:pPr>
    </w:p>
    <w:p w:rsidRPr="004C59CA" w:rsidR="00AF220A" w:rsidP="004C59CA" w:rsidRDefault="00577B4C" w14:paraId="653BA130" w14:textId="1D3C93A6">
      <w:pPr>
        <w:pStyle w:val="a4"/>
        <w:tabs>
          <w:tab w:val="left" w:pos="2408"/>
        </w:tabs>
        <w:spacing w:line="278" w:lineRule="auto"/>
        <w:ind w:left="851" w:right="428" w:firstLine="0"/>
        <w:jc w:val="left"/>
        <w:rPr>
          <w:sz w:val="28"/>
        </w:rPr>
      </w:pPr>
      <w:r w:rsidRPr="004C59CA">
        <w:rPr>
          <w:sz w:val="28"/>
        </w:rPr>
        <w:t>O</w:t>
      </w:r>
      <w:r w:rsidRPr="004C59CA" w:rsidR="00A84A82">
        <w:rPr>
          <w:sz w:val="28"/>
        </w:rPr>
        <w:t xml:space="preserve">limpiada jarayonlari bir vaqtda, </w:t>
      </w:r>
      <w:r w:rsidRPr="004C59CA">
        <w:rPr>
          <w:sz w:val="28"/>
        </w:rPr>
        <w:t>Universitet</w:t>
      </w:r>
      <w:r w:rsidRPr="004C59CA" w:rsidR="00A84A82">
        <w:rPr>
          <w:sz w:val="28"/>
        </w:rPr>
        <w:t xml:space="preserve"> tomonidan tasdiqlangan sinov jarayonlarini tashkil etish navbat (smena)lariga muvofiq, belgilangan soatlarda boshlanadi.</w:t>
      </w:r>
    </w:p>
    <w:p w:rsidR="00AF220A" w:rsidP="004C59CA" w:rsidRDefault="00A84A82" w14:paraId="3BA39E62" w14:textId="514E2C8F">
      <w:pPr>
        <w:pStyle w:val="a3"/>
        <w:spacing w:line="276" w:lineRule="auto"/>
        <w:ind w:left="851" w:right="424" w:firstLine="0"/>
        <w:jc w:val="left"/>
      </w:pPr>
      <w:r>
        <w:t>Bunda</w:t>
      </w:r>
      <w:r w:rsidR="00577B4C">
        <w:t>, o</w:t>
      </w:r>
      <w:r>
        <w:t>limpiadalar (o</w:t>
      </w:r>
      <w:r w:rsidR="00577B4C">
        <w:t>f</w:t>
      </w:r>
      <w:r>
        <w:t>layn) qog‘ozda an’anaviy shaklda o‘tkazil</w:t>
      </w:r>
      <w:r w:rsidR="00577B4C">
        <w:t>a</w:t>
      </w:r>
      <w:r>
        <w:t>da.</w:t>
      </w:r>
    </w:p>
    <w:p w:rsidRPr="004C59CA" w:rsidR="00AF220A" w:rsidP="004C59CA" w:rsidRDefault="004C59CA" w14:paraId="07F3FD5F" w14:textId="1078BE50">
      <w:pPr>
        <w:pStyle w:val="a3"/>
        <w:spacing w:line="276" w:lineRule="auto"/>
        <w:ind w:left="851" w:right="425" w:firstLine="0"/>
        <w:jc w:val="left"/>
        <w:rPr>
          <w:b/>
        </w:rPr>
      </w:pPr>
      <w:r w:rsidRPr="004C59CA">
        <w:rPr>
          <w:b/>
        </w:rPr>
        <w:t>14.3</w:t>
      </w:r>
    </w:p>
    <w:p w:rsidR="00AF220A" w:rsidP="004C59CA" w:rsidRDefault="00A84A82" w14:paraId="364BC8CE" w14:textId="6D832070">
      <w:pPr>
        <w:pStyle w:val="a3"/>
        <w:spacing w:line="276" w:lineRule="auto"/>
        <w:ind w:left="851" w:right="428" w:firstLine="0"/>
        <w:jc w:val="left"/>
      </w:pPr>
      <w:r>
        <w:t>ishtirokchilarda ularga berilgan test topshiriqlari yuzasidan savol va e’tirozlar mavjud</w:t>
      </w:r>
      <w:r>
        <w:rPr>
          <w:spacing w:val="-18"/>
        </w:rPr>
        <w:t xml:space="preserve"> </w:t>
      </w:r>
      <w:r>
        <w:t>bo‘lgan</w:t>
      </w:r>
      <w:r>
        <w:rPr>
          <w:spacing w:val="-17"/>
        </w:rPr>
        <w:t xml:space="preserve"> </w:t>
      </w:r>
      <w:r>
        <w:t>taqdirda,</w:t>
      </w:r>
      <w:r>
        <w:rPr>
          <w:spacing w:val="-18"/>
        </w:rPr>
        <w:t xml:space="preserve"> </w:t>
      </w:r>
      <w:r w:rsidR="00891CE4">
        <w:rPr>
          <w:spacing w:val="-18"/>
        </w:rPr>
        <w:t xml:space="preserve">test </w:t>
      </w:r>
      <w:r>
        <w:t>jarayon</w:t>
      </w:r>
      <w:r w:rsidR="00891CE4">
        <w:t>larini</w:t>
      </w:r>
      <w:r>
        <w:rPr>
          <w:spacing w:val="-17"/>
        </w:rPr>
        <w:t xml:space="preserve"> </w:t>
      </w:r>
      <w:r>
        <w:t>yakunla</w:t>
      </w:r>
      <w:r w:rsidR="00577B4C">
        <w:t>sh</w:t>
      </w:r>
      <w:r>
        <w:t xml:space="preserve"> </w:t>
      </w:r>
      <w:r w:rsidR="00577B4C">
        <w:t xml:space="preserve">jarayonida </w:t>
      </w:r>
      <w:r w:rsidR="00891CE4">
        <w:t xml:space="preserve">savol va </w:t>
      </w:r>
      <w:r>
        <w:t>e’tirozlar</w:t>
      </w:r>
      <w:r w:rsidR="00577B4C">
        <w:t xml:space="preserve">ini yozib </w:t>
      </w:r>
      <w:r>
        <w:t xml:space="preserve"> qoldiriladi;</w:t>
      </w:r>
    </w:p>
    <w:p w:rsidR="00AF220A" w:rsidP="004C59CA" w:rsidRDefault="00A84A82" w14:paraId="14634F85" w14:textId="78DFCB1A">
      <w:pPr>
        <w:pStyle w:val="a3"/>
        <w:spacing w:line="278" w:lineRule="auto"/>
        <w:ind w:left="851" w:right="428" w:firstLine="0"/>
        <w:jc w:val="left"/>
      </w:pPr>
      <w:r>
        <w:t xml:space="preserve">ishtirokchilar tomonidan </w:t>
      </w:r>
      <w:r w:rsidR="0069041F">
        <w:rPr>
          <w:spacing w:val="-18"/>
        </w:rPr>
        <w:t xml:space="preserve">test </w:t>
      </w:r>
      <w:r w:rsidR="0069041F">
        <w:t>jarayonlarini</w:t>
      </w:r>
      <w:r w:rsidR="0069041F">
        <w:rPr>
          <w:spacing w:val="-17"/>
        </w:rPr>
        <w:t xml:space="preserve"> </w:t>
      </w:r>
      <w:r w:rsidR="0069041F">
        <w:t>yakunlash jarayonida</w:t>
      </w:r>
      <w:r>
        <w:t xml:space="preserve"> qoldirilgan savol va e’tirozlar apellyatsiya arizasi sifatida qabul qilinib, tashkilotchilar tomonidan </w:t>
      </w:r>
      <w:r w:rsidR="0069041F">
        <w:t>15</w:t>
      </w:r>
      <w:r>
        <w:t xml:space="preserve"> kunda </w:t>
      </w:r>
      <w:r w:rsidR="0069041F">
        <w:t>yozma</w:t>
      </w:r>
      <w:r>
        <w:t xml:space="preserve"> javob </w:t>
      </w:r>
      <w:r w:rsidR="0069041F">
        <w:t xml:space="preserve">xat </w:t>
      </w:r>
      <w:r>
        <w:t>yo‘llanadi;</w:t>
      </w:r>
    </w:p>
    <w:p w:rsidRPr="004C59CA" w:rsidR="004C59CA" w:rsidP="004C59CA" w:rsidRDefault="004C59CA" w14:paraId="1068242E" w14:textId="77777777">
      <w:pPr>
        <w:tabs>
          <w:tab w:val="left" w:pos="2408"/>
        </w:tabs>
        <w:spacing w:line="276" w:lineRule="auto"/>
        <w:ind w:left="851" w:right="426"/>
        <w:rPr>
          <w:b/>
          <w:sz w:val="28"/>
        </w:rPr>
      </w:pPr>
      <w:r w:rsidRPr="004C59CA">
        <w:rPr>
          <w:b/>
          <w:sz w:val="28"/>
        </w:rPr>
        <w:t>14.4</w:t>
      </w:r>
    </w:p>
    <w:p w:rsidR="00AF220A" w:rsidP="004C59CA" w:rsidRDefault="00A84A82" w14:paraId="135174BF" w14:textId="17B2C16F">
      <w:pPr>
        <w:tabs>
          <w:tab w:val="left" w:pos="2408"/>
        </w:tabs>
        <w:spacing w:line="276" w:lineRule="auto"/>
        <w:ind w:left="851" w:right="426"/>
        <w:rPr>
          <w:sz w:val="28"/>
        </w:rPr>
      </w:pPr>
      <w:r w:rsidRPr="004C59CA">
        <w:rPr>
          <w:sz w:val="28"/>
        </w:rPr>
        <w:t>Topshiriqlar ishtirokchilarga o‘zbek yoki rus tillarida beriladi. Chet tillar va qardosh tillar bundan mustasno. Qoraqalpog‘iston Respublikasida olimpiada topshiriqlari qoraqalpoq tiliga tarjima qilinishi mumkin. Bunda, tarjima qo‘lyozma shaklda o‘quvchilarga taqdim etilishiga ruxsat beriladi.</w:t>
      </w:r>
    </w:p>
    <w:p w:rsidR="004C59CA" w:rsidP="004C59CA" w:rsidRDefault="004C59CA" w14:paraId="3FB36B15" w14:textId="611FE177">
      <w:pPr>
        <w:tabs>
          <w:tab w:val="left" w:pos="2408"/>
        </w:tabs>
        <w:spacing w:line="276" w:lineRule="auto"/>
        <w:ind w:left="851" w:right="426"/>
        <w:rPr>
          <w:sz w:val="28"/>
        </w:rPr>
      </w:pPr>
    </w:p>
    <w:p w:rsidR="004C59CA" w:rsidP="004C59CA" w:rsidRDefault="004C59CA" w14:paraId="1F196E18" w14:textId="2DA15CB8">
      <w:pPr>
        <w:tabs>
          <w:tab w:val="left" w:pos="2408"/>
        </w:tabs>
        <w:spacing w:line="276" w:lineRule="auto"/>
        <w:ind w:left="851" w:right="426"/>
        <w:rPr>
          <w:sz w:val="28"/>
        </w:rPr>
      </w:pPr>
    </w:p>
    <w:p w:rsidR="004C59CA" w:rsidP="004C59CA" w:rsidRDefault="004C59CA" w14:paraId="226EDC0F" w14:textId="11FCDD6E">
      <w:pPr>
        <w:tabs>
          <w:tab w:val="left" w:pos="2408"/>
        </w:tabs>
        <w:spacing w:line="276" w:lineRule="auto"/>
        <w:ind w:left="851" w:right="426"/>
        <w:rPr>
          <w:sz w:val="28"/>
        </w:rPr>
      </w:pPr>
    </w:p>
    <w:p w:rsidR="004C59CA" w:rsidP="004C59CA" w:rsidRDefault="004C59CA" w14:paraId="2CC77E5C" w14:textId="7C474824">
      <w:pPr>
        <w:tabs>
          <w:tab w:val="left" w:pos="2408"/>
        </w:tabs>
        <w:spacing w:line="276" w:lineRule="auto"/>
        <w:ind w:left="851" w:right="426"/>
        <w:rPr>
          <w:sz w:val="28"/>
        </w:rPr>
      </w:pPr>
    </w:p>
    <w:p w:rsidR="004C59CA" w:rsidP="004C59CA" w:rsidRDefault="004C59CA" w14:paraId="55A77A2C" w14:textId="1506D5CF">
      <w:pPr>
        <w:tabs>
          <w:tab w:val="left" w:pos="2408"/>
        </w:tabs>
        <w:spacing w:line="276" w:lineRule="auto"/>
        <w:ind w:left="851" w:right="426"/>
        <w:rPr>
          <w:sz w:val="28"/>
        </w:rPr>
      </w:pPr>
    </w:p>
    <w:p w:rsidR="004C59CA" w:rsidP="004C59CA" w:rsidRDefault="004C59CA" w14:paraId="42452849" w14:textId="72275A4C">
      <w:pPr>
        <w:tabs>
          <w:tab w:val="left" w:pos="2408"/>
        </w:tabs>
        <w:spacing w:line="276" w:lineRule="auto"/>
        <w:ind w:left="851" w:right="426"/>
        <w:rPr>
          <w:sz w:val="28"/>
        </w:rPr>
      </w:pPr>
    </w:p>
    <w:p w:rsidR="004C59CA" w:rsidP="004C59CA" w:rsidRDefault="004C59CA" w14:paraId="6AC01762" w14:textId="664DFB84">
      <w:pPr>
        <w:tabs>
          <w:tab w:val="left" w:pos="2408"/>
        </w:tabs>
        <w:spacing w:line="276" w:lineRule="auto"/>
        <w:ind w:left="851" w:right="426"/>
        <w:rPr>
          <w:sz w:val="28"/>
        </w:rPr>
      </w:pPr>
    </w:p>
    <w:p w:rsidR="004C59CA" w:rsidP="004C59CA" w:rsidRDefault="004C59CA" w14:paraId="58B6ECE4" w14:textId="7CAABCEB">
      <w:pPr>
        <w:tabs>
          <w:tab w:val="left" w:pos="2408"/>
        </w:tabs>
        <w:spacing w:line="276" w:lineRule="auto"/>
        <w:ind w:left="851" w:right="426"/>
        <w:rPr>
          <w:sz w:val="28"/>
        </w:rPr>
      </w:pPr>
    </w:p>
    <w:p w:rsidR="004C59CA" w:rsidP="004C59CA" w:rsidRDefault="004C59CA" w14:paraId="3D1E7842" w14:textId="54F8639A">
      <w:pPr>
        <w:tabs>
          <w:tab w:val="left" w:pos="2408"/>
        </w:tabs>
        <w:spacing w:line="276" w:lineRule="auto"/>
        <w:ind w:left="851" w:right="426"/>
        <w:rPr>
          <w:sz w:val="28"/>
        </w:rPr>
      </w:pPr>
    </w:p>
    <w:p w:rsidR="004C59CA" w:rsidP="004C59CA" w:rsidRDefault="004C59CA" w14:paraId="5811ECCD" w14:textId="42B656DB">
      <w:pPr>
        <w:tabs>
          <w:tab w:val="left" w:pos="2408"/>
        </w:tabs>
        <w:spacing w:line="276" w:lineRule="auto"/>
        <w:ind w:left="851" w:right="426"/>
        <w:rPr>
          <w:sz w:val="28"/>
        </w:rPr>
      </w:pPr>
    </w:p>
    <w:p w:rsidR="004C59CA" w:rsidP="004C59CA" w:rsidRDefault="004C59CA" w14:paraId="682ED5FD" w14:textId="67D44138">
      <w:pPr>
        <w:tabs>
          <w:tab w:val="left" w:pos="2408"/>
        </w:tabs>
        <w:spacing w:line="276" w:lineRule="auto"/>
        <w:ind w:left="851" w:right="426"/>
        <w:rPr>
          <w:sz w:val="28"/>
        </w:rPr>
      </w:pPr>
    </w:p>
    <w:p w:rsidR="004C59CA" w:rsidP="004C59CA" w:rsidRDefault="004C59CA" w14:paraId="54D6FA47" w14:textId="564C5613">
      <w:pPr>
        <w:tabs>
          <w:tab w:val="left" w:pos="2408"/>
        </w:tabs>
        <w:spacing w:line="276" w:lineRule="auto"/>
        <w:ind w:left="851" w:right="426"/>
        <w:rPr>
          <w:sz w:val="28"/>
        </w:rPr>
      </w:pPr>
    </w:p>
    <w:p w:rsidRPr="004C59CA" w:rsidR="004C59CA" w:rsidP="004C59CA" w:rsidRDefault="004C59CA" w14:paraId="498F0067" w14:textId="77777777">
      <w:pPr>
        <w:tabs>
          <w:tab w:val="left" w:pos="2408"/>
        </w:tabs>
        <w:spacing w:line="276" w:lineRule="auto"/>
        <w:ind w:left="851" w:right="426"/>
        <w:rPr>
          <w:sz w:val="28"/>
        </w:rPr>
      </w:pPr>
    </w:p>
    <w:p w:rsidRPr="004C59CA" w:rsidR="00AF220A" w:rsidP="004C59CA" w:rsidRDefault="004C59CA" w14:paraId="36F8888C" w14:textId="2F829F44">
      <w:pPr>
        <w:tabs>
          <w:tab w:val="left" w:pos="993"/>
        </w:tabs>
        <w:spacing w:before="226"/>
        <w:ind w:left="3686"/>
        <w:rPr>
          <w:b/>
          <w:sz w:val="26"/>
        </w:rPr>
      </w:pPr>
      <w:r>
        <w:rPr>
          <w:b/>
          <w:sz w:val="28"/>
        </w:rPr>
        <w:t>15.</w:t>
      </w:r>
      <w:r w:rsidRPr="004C59CA" w:rsidR="00A84A82">
        <w:rPr>
          <w:b/>
          <w:sz w:val="28"/>
        </w:rPr>
        <w:t>.</w:t>
      </w:r>
      <w:r w:rsidRPr="004C59CA" w:rsidR="00A84A82">
        <w:rPr>
          <w:b/>
          <w:spacing w:val="2"/>
          <w:sz w:val="28"/>
        </w:rPr>
        <w:t xml:space="preserve"> </w:t>
      </w:r>
      <w:r w:rsidRPr="004C59CA" w:rsidR="00A84A82">
        <w:rPr>
          <w:b/>
          <w:sz w:val="28"/>
        </w:rPr>
        <w:t>Hakamlar</w:t>
      </w:r>
      <w:r w:rsidRPr="004C59CA" w:rsidR="00A84A82">
        <w:rPr>
          <w:b/>
          <w:spacing w:val="1"/>
          <w:sz w:val="28"/>
        </w:rPr>
        <w:t xml:space="preserve"> </w:t>
      </w:r>
      <w:r w:rsidRPr="004C59CA" w:rsidR="00A84A82">
        <w:rPr>
          <w:b/>
          <w:spacing w:val="-2"/>
          <w:sz w:val="28"/>
        </w:rPr>
        <w:t>hay’ati</w:t>
      </w:r>
    </w:p>
    <w:p w:rsidR="004C59CA" w:rsidP="0090681F" w:rsidRDefault="004C59CA" w14:paraId="284E2B78" w14:textId="77777777">
      <w:pPr>
        <w:pStyle w:val="a4"/>
        <w:numPr>
          <w:ilvl w:val="1"/>
          <w:numId w:val="29"/>
        </w:numPr>
        <w:tabs>
          <w:tab w:val="left" w:pos="993"/>
          <w:tab w:val="left" w:pos="2408"/>
        </w:tabs>
        <w:spacing w:before="246" w:line="273" w:lineRule="auto"/>
        <w:ind w:left="709" w:right="429" w:firstLine="0"/>
        <w:rPr>
          <w:sz w:val="28"/>
        </w:rPr>
      </w:pPr>
    </w:p>
    <w:p w:rsidRPr="004C59CA" w:rsidR="00AF220A" w:rsidP="0090681F" w:rsidRDefault="00A84A82" w14:paraId="779B2F6F" w14:textId="2FEE1503">
      <w:pPr>
        <w:pStyle w:val="a4"/>
        <w:tabs>
          <w:tab w:val="left" w:pos="993"/>
          <w:tab w:val="left" w:pos="2408"/>
        </w:tabs>
        <w:spacing w:before="246" w:line="273" w:lineRule="auto"/>
        <w:ind w:left="709" w:right="429" w:firstLine="0"/>
        <w:rPr>
          <w:sz w:val="28"/>
        </w:rPr>
      </w:pPr>
      <w:r w:rsidRPr="004C59CA">
        <w:rPr>
          <w:sz w:val="28"/>
        </w:rPr>
        <w:t>Olimpiadada</w:t>
      </w:r>
      <w:r w:rsidRPr="004C59CA">
        <w:rPr>
          <w:spacing w:val="-9"/>
          <w:sz w:val="28"/>
        </w:rPr>
        <w:t xml:space="preserve"> </w:t>
      </w:r>
      <w:r w:rsidRPr="004C59CA">
        <w:rPr>
          <w:sz w:val="28"/>
        </w:rPr>
        <w:t>tashkiliy</w:t>
      </w:r>
      <w:r w:rsidRPr="004C59CA">
        <w:rPr>
          <w:spacing w:val="-8"/>
          <w:sz w:val="28"/>
        </w:rPr>
        <w:t xml:space="preserve"> </w:t>
      </w:r>
      <w:r w:rsidRPr="004C59CA">
        <w:rPr>
          <w:sz w:val="28"/>
        </w:rPr>
        <w:t>qo‘mita</w:t>
      </w:r>
      <w:r w:rsidRPr="004C59CA">
        <w:rPr>
          <w:spacing w:val="-5"/>
          <w:sz w:val="28"/>
        </w:rPr>
        <w:t xml:space="preserve"> </w:t>
      </w:r>
      <w:r w:rsidRPr="004C59CA">
        <w:rPr>
          <w:sz w:val="28"/>
        </w:rPr>
        <w:t>tomonidan</w:t>
      </w:r>
      <w:r w:rsidRPr="004C59CA">
        <w:rPr>
          <w:spacing w:val="-9"/>
          <w:sz w:val="28"/>
        </w:rPr>
        <w:t xml:space="preserve"> </w:t>
      </w:r>
      <w:r w:rsidRPr="004C59CA">
        <w:rPr>
          <w:sz w:val="28"/>
        </w:rPr>
        <w:t>3</w:t>
      </w:r>
      <w:r w:rsidRPr="004C59CA">
        <w:rPr>
          <w:spacing w:val="-8"/>
          <w:sz w:val="28"/>
        </w:rPr>
        <w:t xml:space="preserve"> </w:t>
      </w:r>
      <w:r w:rsidRPr="004C59CA">
        <w:rPr>
          <w:sz w:val="28"/>
        </w:rPr>
        <w:t>kishidan</w:t>
      </w:r>
      <w:r w:rsidRPr="004C59CA">
        <w:rPr>
          <w:spacing w:val="-9"/>
          <w:sz w:val="28"/>
        </w:rPr>
        <w:t xml:space="preserve"> </w:t>
      </w:r>
      <w:r w:rsidR="004C59CA">
        <w:rPr>
          <w:sz w:val="28"/>
        </w:rPr>
        <w:t>10</w:t>
      </w:r>
      <w:r w:rsidRPr="004C59CA">
        <w:rPr>
          <w:spacing w:val="-8"/>
          <w:sz w:val="28"/>
        </w:rPr>
        <w:t xml:space="preserve"> </w:t>
      </w:r>
      <w:r w:rsidRPr="004C59CA">
        <w:rPr>
          <w:sz w:val="28"/>
        </w:rPr>
        <w:t>kishigacha</w:t>
      </w:r>
      <w:r w:rsidRPr="004C59CA">
        <w:rPr>
          <w:spacing w:val="-6"/>
          <w:sz w:val="28"/>
        </w:rPr>
        <w:t xml:space="preserve"> </w:t>
      </w:r>
      <w:r w:rsidRPr="004C59CA">
        <w:rPr>
          <w:sz w:val="28"/>
        </w:rPr>
        <w:t>tarkibda hakamlar hay’ati tuziladi.</w:t>
      </w:r>
    </w:p>
    <w:p w:rsidR="004C59CA" w:rsidP="0090681F" w:rsidRDefault="004C59CA" w14:paraId="203FFC79" w14:textId="77777777">
      <w:pPr>
        <w:tabs>
          <w:tab w:val="left" w:pos="993"/>
          <w:tab w:val="left" w:pos="2408"/>
        </w:tabs>
        <w:spacing w:before="6" w:line="276" w:lineRule="auto"/>
        <w:ind w:left="709" w:right="426"/>
        <w:rPr>
          <w:sz w:val="28"/>
        </w:rPr>
      </w:pPr>
      <w:r>
        <w:rPr>
          <w:sz w:val="28"/>
        </w:rPr>
        <w:t>15.2</w:t>
      </w:r>
    </w:p>
    <w:p w:rsidRPr="004C59CA" w:rsidR="00AF220A" w:rsidP="0090681F" w:rsidRDefault="00A84A82" w14:paraId="1777A798" w14:textId="077B4CDA">
      <w:pPr>
        <w:tabs>
          <w:tab w:val="left" w:pos="993"/>
          <w:tab w:val="left" w:pos="2408"/>
        </w:tabs>
        <w:spacing w:before="6" w:line="276" w:lineRule="auto"/>
        <w:ind w:left="709" w:right="426"/>
        <w:rPr>
          <w:sz w:val="28"/>
        </w:rPr>
      </w:pPr>
      <w:r w:rsidRPr="004C59CA">
        <w:rPr>
          <w:sz w:val="28"/>
        </w:rPr>
        <w:t xml:space="preserve">Ishtirokchilarga topshiriqlarni bajarish uchun berilgan vaqt yakunlangandan so‘ng, auditoriya rahbari tomonidan o‘quvchilarning ishlari yig‘ib olinadi, tegishli telegram kanallariga joylashtirish uchun javob varaqalari skaner yoki rasmga olinadi hamda shifrlangan javob varaqalari hakamlar hay’atiga </w:t>
      </w:r>
      <w:r w:rsidRPr="004C59CA">
        <w:rPr>
          <w:spacing w:val="-2"/>
          <w:sz w:val="28"/>
        </w:rPr>
        <w:t>topshiriladi.</w:t>
      </w:r>
    </w:p>
    <w:p w:rsidR="0090681F" w:rsidP="0090681F" w:rsidRDefault="0090681F" w14:paraId="28376732" w14:textId="77777777">
      <w:pPr>
        <w:tabs>
          <w:tab w:val="left" w:pos="993"/>
          <w:tab w:val="left" w:pos="2408"/>
        </w:tabs>
        <w:spacing w:before="1" w:line="276" w:lineRule="auto"/>
        <w:ind w:left="709" w:right="433"/>
        <w:rPr>
          <w:sz w:val="28"/>
        </w:rPr>
      </w:pPr>
      <w:r>
        <w:rPr>
          <w:sz w:val="28"/>
        </w:rPr>
        <w:t xml:space="preserve">15.3 </w:t>
      </w:r>
    </w:p>
    <w:p w:rsidRPr="0090681F" w:rsidR="00AF220A" w:rsidP="0090681F" w:rsidRDefault="00A84A82" w14:paraId="646525D8" w14:textId="389E33D6">
      <w:pPr>
        <w:tabs>
          <w:tab w:val="left" w:pos="993"/>
          <w:tab w:val="left" w:pos="2408"/>
        </w:tabs>
        <w:spacing w:before="1" w:line="276" w:lineRule="auto"/>
        <w:ind w:left="709" w:right="433"/>
        <w:rPr>
          <w:sz w:val="28"/>
        </w:rPr>
      </w:pPr>
      <w:r w:rsidRPr="0090681F">
        <w:rPr>
          <w:sz w:val="28"/>
        </w:rPr>
        <w:t>Hakamlar hay’ati olimpiada ishtirokchilarning ishlarini tekshirish uchun test topshiriqlarining to‘g‘ri javoblarini tayyorlaydi hamda shu asosida xolisona tekshiradi va baholaydi.</w:t>
      </w:r>
    </w:p>
    <w:p w:rsidR="0090681F" w:rsidP="0090681F" w:rsidRDefault="0090681F" w14:paraId="4551A57B" w14:textId="77777777">
      <w:pPr>
        <w:pStyle w:val="a4"/>
        <w:numPr>
          <w:ilvl w:val="1"/>
          <w:numId w:val="30"/>
        </w:numPr>
        <w:tabs>
          <w:tab w:val="left" w:pos="993"/>
          <w:tab w:val="left" w:pos="2408"/>
        </w:tabs>
        <w:spacing w:line="276" w:lineRule="auto"/>
        <w:ind w:left="709" w:right="432" w:firstLine="142"/>
        <w:rPr>
          <w:sz w:val="28"/>
        </w:rPr>
      </w:pPr>
    </w:p>
    <w:p w:rsidR="00AF220A" w:rsidP="0090681F" w:rsidRDefault="00A84A82" w14:paraId="1769AF14" w14:textId="707EA375">
      <w:pPr>
        <w:pStyle w:val="a4"/>
        <w:tabs>
          <w:tab w:val="left" w:pos="993"/>
          <w:tab w:val="left" w:pos="2408"/>
        </w:tabs>
        <w:spacing w:line="276" w:lineRule="auto"/>
        <w:ind w:left="709" w:right="432" w:firstLine="0"/>
        <w:rPr>
          <w:sz w:val="28"/>
        </w:rPr>
      </w:pPr>
      <w:r>
        <w:rPr>
          <w:sz w:val="28"/>
        </w:rPr>
        <w:t>Ishtirokchilarning javoblar varag‘ida bitta savolga ikki va undan ortiq javoblar to‘g‘ri deb belgilangan bo‘lsa, ularning birontasi ham inobatga olinmaydi va ushbu savolning javobi uchun 0 ball qo‘yiladi.</w:t>
      </w:r>
    </w:p>
    <w:p w:rsidR="00AF220A" w:rsidP="004C59CA" w:rsidRDefault="00AF220A" w14:paraId="4C6E636A" w14:textId="77777777">
      <w:pPr>
        <w:pStyle w:val="a4"/>
        <w:tabs>
          <w:tab w:val="left" w:pos="993"/>
        </w:tabs>
        <w:spacing w:line="276" w:lineRule="auto"/>
        <w:ind w:left="284"/>
        <w:rPr>
          <w:sz w:val="28"/>
        </w:rPr>
        <w:sectPr w:rsidR="00AF220A">
          <w:pgSz w:w="11910" w:h="16840" w:orient="portrait"/>
          <w:pgMar w:top="520" w:right="425" w:bottom="280" w:left="283" w:header="720" w:footer="720" w:gutter="0"/>
          <w:cols w:space="720"/>
        </w:sectPr>
      </w:pPr>
    </w:p>
    <w:p w:rsidR="00AF220A" w:rsidP="004C59CA" w:rsidRDefault="00AF220A" w14:paraId="41E8A87C" w14:textId="5DA7D14B">
      <w:pPr>
        <w:tabs>
          <w:tab w:val="left" w:pos="993"/>
        </w:tabs>
        <w:spacing w:before="30"/>
        <w:ind w:left="284"/>
        <w:jc w:val="center"/>
        <w:rPr>
          <w:rFonts w:ascii="Calibri"/>
        </w:rPr>
      </w:pPr>
    </w:p>
    <w:p w:rsidR="00AF220A" w:rsidP="004C59CA" w:rsidRDefault="00AF220A" w14:paraId="159461C2" w14:textId="77777777">
      <w:pPr>
        <w:pStyle w:val="a3"/>
        <w:tabs>
          <w:tab w:val="left" w:pos="993"/>
        </w:tabs>
        <w:spacing w:before="32"/>
        <w:ind w:left="284" w:firstLine="0"/>
        <w:jc w:val="left"/>
        <w:rPr>
          <w:rFonts w:ascii="Calibri"/>
          <w:sz w:val="22"/>
        </w:rPr>
      </w:pPr>
    </w:p>
    <w:p w:rsidR="00AF220A" w:rsidP="0090681F" w:rsidRDefault="00AF220A" w14:paraId="7877189A" w14:textId="20A0BACA">
      <w:pPr>
        <w:pStyle w:val="a4"/>
        <w:tabs>
          <w:tab w:val="left" w:pos="993"/>
          <w:tab w:val="left" w:pos="2408"/>
        </w:tabs>
        <w:spacing w:line="278" w:lineRule="auto"/>
        <w:ind w:left="851" w:right="435" w:firstLine="0"/>
        <w:rPr>
          <w:sz w:val="28"/>
        </w:rPr>
      </w:pPr>
    </w:p>
    <w:p w:rsidR="0090681F" w:rsidP="0090681F" w:rsidRDefault="0090681F" w14:paraId="7907E44C" w14:textId="77777777">
      <w:pPr>
        <w:pStyle w:val="a4"/>
        <w:numPr>
          <w:ilvl w:val="1"/>
          <w:numId w:val="30"/>
        </w:numPr>
        <w:tabs>
          <w:tab w:val="left" w:pos="993"/>
          <w:tab w:val="left" w:pos="2408"/>
        </w:tabs>
        <w:spacing w:line="276" w:lineRule="auto"/>
        <w:ind w:right="432"/>
        <w:rPr>
          <w:sz w:val="28"/>
        </w:rPr>
      </w:pPr>
    </w:p>
    <w:p w:rsidR="00AF220A" w:rsidP="0090681F" w:rsidRDefault="00A84A82" w14:paraId="0BF7D6F1" w14:textId="0EB60C70">
      <w:pPr>
        <w:pStyle w:val="a4"/>
        <w:tabs>
          <w:tab w:val="left" w:pos="993"/>
          <w:tab w:val="left" w:pos="2408"/>
        </w:tabs>
        <w:spacing w:line="276" w:lineRule="auto"/>
        <w:ind w:left="1376" w:right="432" w:firstLine="0"/>
        <w:rPr>
          <w:sz w:val="28"/>
        </w:rPr>
      </w:pPr>
      <w:r>
        <w:rPr>
          <w:sz w:val="28"/>
        </w:rPr>
        <w:t>Hakamlar</w:t>
      </w:r>
      <w:r>
        <w:rPr>
          <w:spacing w:val="-3"/>
          <w:sz w:val="28"/>
        </w:rPr>
        <w:t xml:space="preserve"> </w:t>
      </w:r>
      <w:r>
        <w:rPr>
          <w:sz w:val="28"/>
        </w:rPr>
        <w:t>hay’ati</w:t>
      </w:r>
      <w:r>
        <w:rPr>
          <w:spacing w:val="-2"/>
          <w:sz w:val="28"/>
        </w:rPr>
        <w:t xml:space="preserve"> </w:t>
      </w:r>
      <w:r>
        <w:rPr>
          <w:sz w:val="28"/>
        </w:rPr>
        <w:t>tomonidan</w:t>
      </w:r>
      <w:r>
        <w:rPr>
          <w:spacing w:val="-2"/>
          <w:sz w:val="28"/>
        </w:rPr>
        <w:t xml:space="preserve"> </w:t>
      </w:r>
      <w:r>
        <w:rPr>
          <w:sz w:val="28"/>
        </w:rPr>
        <w:t>topshiriqlar</w:t>
      </w:r>
      <w:r>
        <w:rPr>
          <w:spacing w:val="-3"/>
          <w:sz w:val="28"/>
        </w:rPr>
        <w:t xml:space="preserve"> </w:t>
      </w:r>
      <w:r>
        <w:rPr>
          <w:sz w:val="28"/>
        </w:rPr>
        <w:t>orasida</w:t>
      </w:r>
      <w:r>
        <w:rPr>
          <w:spacing w:val="-2"/>
          <w:sz w:val="28"/>
        </w:rPr>
        <w:t xml:space="preserve"> </w:t>
      </w:r>
      <w:r>
        <w:rPr>
          <w:sz w:val="28"/>
        </w:rPr>
        <w:t>xato</w:t>
      </w:r>
      <w:r>
        <w:rPr>
          <w:spacing w:val="-2"/>
          <w:sz w:val="28"/>
        </w:rPr>
        <w:t xml:space="preserve"> </w:t>
      </w:r>
      <w:r>
        <w:rPr>
          <w:sz w:val="28"/>
        </w:rPr>
        <w:t>tuzilgan</w:t>
      </w:r>
      <w:r>
        <w:rPr>
          <w:spacing w:val="-2"/>
          <w:sz w:val="28"/>
        </w:rPr>
        <w:t xml:space="preserve"> </w:t>
      </w:r>
      <w:r>
        <w:rPr>
          <w:sz w:val="28"/>
        </w:rPr>
        <w:t>yoki</w:t>
      </w:r>
      <w:r>
        <w:rPr>
          <w:spacing w:val="-3"/>
          <w:sz w:val="28"/>
        </w:rPr>
        <w:t xml:space="preserve"> </w:t>
      </w:r>
      <w:r>
        <w:rPr>
          <w:sz w:val="28"/>
        </w:rPr>
        <w:t>to‘g‘ri javobi mavjud bo‘lmagan savollar aniqlansa, barcha ishtirokchilarga mazkur savol uchun belgilangan ball beriladi (bunda, ishtirokchilar orasida ushbu test topshirig‘i uchun ball qo‘yilganlarga qayta yana ball qo‘shilmasligini inobatga olish lozim).</w:t>
      </w:r>
    </w:p>
    <w:p w:rsidR="00AF220A" w:rsidP="0090681F" w:rsidRDefault="00A84A82" w14:paraId="3DFD8CEE" w14:textId="062CDD5F">
      <w:pPr>
        <w:pStyle w:val="a4"/>
        <w:numPr>
          <w:ilvl w:val="1"/>
          <w:numId w:val="30"/>
        </w:numPr>
        <w:tabs>
          <w:tab w:val="left" w:pos="993"/>
          <w:tab w:val="left" w:pos="2408"/>
        </w:tabs>
        <w:spacing w:line="276" w:lineRule="auto"/>
        <w:ind w:right="432"/>
        <w:rPr>
          <w:sz w:val="28"/>
        </w:rPr>
      </w:pPr>
      <w:r>
        <w:rPr>
          <w:sz w:val="28"/>
        </w:rPr>
        <w:t xml:space="preserve">Hakamlar hay’ati barcha o‘quvchilarning ishlarini tekshirib bo‘lgandan </w:t>
      </w:r>
      <w:r>
        <w:rPr>
          <w:spacing w:val="-2"/>
          <w:sz w:val="28"/>
        </w:rPr>
        <w:t>so‘ng, ballarni</w:t>
      </w:r>
      <w:r>
        <w:rPr>
          <w:spacing w:val="-5"/>
          <w:sz w:val="28"/>
        </w:rPr>
        <w:t xml:space="preserve"> </w:t>
      </w:r>
      <w:r>
        <w:rPr>
          <w:spacing w:val="-2"/>
          <w:sz w:val="28"/>
        </w:rPr>
        <w:t>Excel</w:t>
      </w:r>
      <w:r>
        <w:rPr>
          <w:spacing w:val="-6"/>
          <w:sz w:val="28"/>
        </w:rPr>
        <w:t xml:space="preserve"> </w:t>
      </w:r>
      <w:r>
        <w:rPr>
          <w:spacing w:val="-2"/>
          <w:sz w:val="28"/>
        </w:rPr>
        <w:t>dasturiga</w:t>
      </w:r>
      <w:r>
        <w:rPr>
          <w:spacing w:val="-3"/>
          <w:sz w:val="28"/>
        </w:rPr>
        <w:t xml:space="preserve"> </w:t>
      </w:r>
      <w:r>
        <w:rPr>
          <w:spacing w:val="-2"/>
          <w:sz w:val="28"/>
        </w:rPr>
        <w:t>kiritadi</w:t>
      </w:r>
      <w:r>
        <w:rPr>
          <w:spacing w:val="-5"/>
          <w:sz w:val="28"/>
        </w:rPr>
        <w:t xml:space="preserve"> </w:t>
      </w:r>
      <w:r>
        <w:rPr>
          <w:spacing w:val="-2"/>
          <w:sz w:val="28"/>
        </w:rPr>
        <w:t>hamda</w:t>
      </w:r>
      <w:r>
        <w:rPr>
          <w:spacing w:val="-3"/>
          <w:sz w:val="28"/>
        </w:rPr>
        <w:t xml:space="preserve"> </w:t>
      </w:r>
      <w:r>
        <w:rPr>
          <w:spacing w:val="-2"/>
          <w:sz w:val="28"/>
        </w:rPr>
        <w:t>auditoriyaga</w:t>
      </w:r>
      <w:r>
        <w:rPr>
          <w:spacing w:val="-3"/>
          <w:sz w:val="28"/>
        </w:rPr>
        <w:t xml:space="preserve"> </w:t>
      </w:r>
      <w:r>
        <w:rPr>
          <w:spacing w:val="-2"/>
          <w:sz w:val="28"/>
        </w:rPr>
        <w:t>yig‘ilgan</w:t>
      </w:r>
      <w:r>
        <w:rPr>
          <w:spacing w:val="-3"/>
          <w:sz w:val="28"/>
        </w:rPr>
        <w:t xml:space="preserve"> </w:t>
      </w:r>
      <w:r>
        <w:rPr>
          <w:spacing w:val="-2"/>
          <w:sz w:val="28"/>
        </w:rPr>
        <w:t xml:space="preserve">ishtirokchilarga </w:t>
      </w:r>
      <w:r>
        <w:rPr>
          <w:sz w:val="28"/>
        </w:rPr>
        <w:t>o‘z</w:t>
      </w:r>
      <w:r>
        <w:rPr>
          <w:spacing w:val="-3"/>
          <w:sz w:val="28"/>
        </w:rPr>
        <w:t xml:space="preserve"> </w:t>
      </w:r>
      <w:r>
        <w:rPr>
          <w:sz w:val="28"/>
        </w:rPr>
        <w:t>ishlari</w:t>
      </w:r>
      <w:r>
        <w:rPr>
          <w:spacing w:val="-5"/>
          <w:sz w:val="28"/>
        </w:rPr>
        <w:t xml:space="preserve"> </w:t>
      </w:r>
      <w:r>
        <w:rPr>
          <w:sz w:val="28"/>
        </w:rPr>
        <w:t>baholangan</w:t>
      </w:r>
      <w:r>
        <w:rPr>
          <w:spacing w:val="-3"/>
          <w:sz w:val="28"/>
        </w:rPr>
        <w:t xml:space="preserve"> </w:t>
      </w:r>
      <w:r>
        <w:rPr>
          <w:sz w:val="28"/>
        </w:rPr>
        <w:t>holatda</w:t>
      </w:r>
      <w:r>
        <w:rPr>
          <w:spacing w:val="-3"/>
          <w:sz w:val="28"/>
        </w:rPr>
        <w:t xml:space="preserve"> </w:t>
      </w:r>
      <w:r>
        <w:rPr>
          <w:sz w:val="28"/>
        </w:rPr>
        <w:t>tanishishlari</w:t>
      </w:r>
      <w:r>
        <w:rPr>
          <w:spacing w:val="-5"/>
          <w:sz w:val="28"/>
        </w:rPr>
        <w:t xml:space="preserve"> </w:t>
      </w:r>
      <w:r>
        <w:rPr>
          <w:sz w:val="28"/>
        </w:rPr>
        <w:t>uchun</w:t>
      </w:r>
      <w:r>
        <w:rPr>
          <w:spacing w:val="-3"/>
          <w:sz w:val="28"/>
        </w:rPr>
        <w:t xml:space="preserve"> </w:t>
      </w:r>
      <w:r>
        <w:rPr>
          <w:sz w:val="28"/>
        </w:rPr>
        <w:t>taqdim</w:t>
      </w:r>
      <w:r>
        <w:rPr>
          <w:spacing w:val="-5"/>
          <w:sz w:val="28"/>
        </w:rPr>
        <w:t xml:space="preserve"> </w:t>
      </w:r>
      <w:r>
        <w:rPr>
          <w:sz w:val="28"/>
        </w:rPr>
        <w:t>etiladi.</w:t>
      </w:r>
      <w:r>
        <w:rPr>
          <w:spacing w:val="-1"/>
          <w:sz w:val="28"/>
        </w:rPr>
        <w:t xml:space="preserve"> </w:t>
      </w:r>
      <w:r>
        <w:rPr>
          <w:sz w:val="28"/>
        </w:rPr>
        <w:t>Ishtirokchilarning auditoriyadagi harakatlari (o‘z ishlarini o‘zgartirib qo‘yishi, javoblar varag‘ini qaytarib topshirmasligi oldi olinishi kerak) qat’iy nazoratga olinadi.</w:t>
      </w:r>
    </w:p>
    <w:p w:rsidR="00AF220A" w:rsidP="0090681F" w:rsidRDefault="00A84A82" w14:paraId="431454D6" w14:textId="7558306D">
      <w:pPr>
        <w:pStyle w:val="a4"/>
        <w:numPr>
          <w:ilvl w:val="1"/>
          <w:numId w:val="30"/>
        </w:numPr>
        <w:tabs>
          <w:tab w:val="left" w:pos="993"/>
          <w:tab w:val="left" w:pos="2408"/>
        </w:tabs>
        <w:spacing w:line="276" w:lineRule="auto"/>
        <w:ind w:right="428"/>
        <w:rPr>
          <w:sz w:val="28"/>
        </w:rPr>
      </w:pPr>
      <w:r>
        <w:rPr>
          <w:sz w:val="28"/>
        </w:rPr>
        <w:t>Ishtirokchilar o‘z ishlarini hakamlar hay’ati tomonidan to‘g‘ri va adolatli tekshirilganligiga</w:t>
      </w:r>
      <w:r>
        <w:rPr>
          <w:spacing w:val="-8"/>
          <w:sz w:val="28"/>
        </w:rPr>
        <w:t xml:space="preserve"> </w:t>
      </w:r>
      <w:r>
        <w:rPr>
          <w:sz w:val="28"/>
        </w:rPr>
        <w:t>ishonch</w:t>
      </w:r>
      <w:r>
        <w:rPr>
          <w:spacing w:val="-6"/>
          <w:sz w:val="28"/>
        </w:rPr>
        <w:t xml:space="preserve"> </w:t>
      </w:r>
      <w:r>
        <w:rPr>
          <w:sz w:val="28"/>
        </w:rPr>
        <w:t>hosil</w:t>
      </w:r>
      <w:r>
        <w:rPr>
          <w:spacing w:val="-7"/>
          <w:sz w:val="28"/>
        </w:rPr>
        <w:t xml:space="preserve"> </w:t>
      </w:r>
      <w:r>
        <w:rPr>
          <w:sz w:val="28"/>
        </w:rPr>
        <w:t>qilsalar,</w:t>
      </w:r>
      <w:r>
        <w:rPr>
          <w:spacing w:val="-4"/>
          <w:sz w:val="28"/>
        </w:rPr>
        <w:t xml:space="preserve"> </w:t>
      </w:r>
      <w:r>
        <w:rPr>
          <w:sz w:val="28"/>
        </w:rPr>
        <w:t>uni</w:t>
      </w:r>
      <w:r>
        <w:rPr>
          <w:spacing w:val="-7"/>
          <w:sz w:val="28"/>
        </w:rPr>
        <w:t xml:space="preserve"> </w:t>
      </w:r>
      <w:r>
        <w:rPr>
          <w:sz w:val="28"/>
        </w:rPr>
        <w:t>qaytarib</w:t>
      </w:r>
      <w:r>
        <w:rPr>
          <w:spacing w:val="-5"/>
          <w:sz w:val="28"/>
        </w:rPr>
        <w:t xml:space="preserve"> </w:t>
      </w:r>
      <w:r>
        <w:rPr>
          <w:sz w:val="28"/>
        </w:rPr>
        <w:t>hakamlar</w:t>
      </w:r>
      <w:r>
        <w:rPr>
          <w:spacing w:val="-7"/>
          <w:sz w:val="28"/>
        </w:rPr>
        <w:t xml:space="preserve"> </w:t>
      </w:r>
      <w:r>
        <w:rPr>
          <w:sz w:val="28"/>
        </w:rPr>
        <w:t>hay’atiga</w:t>
      </w:r>
      <w:r>
        <w:rPr>
          <w:spacing w:val="-5"/>
          <w:sz w:val="28"/>
        </w:rPr>
        <w:t xml:space="preserve"> </w:t>
      </w:r>
      <w:r>
        <w:rPr>
          <w:spacing w:val="-2"/>
          <w:sz w:val="28"/>
        </w:rPr>
        <w:t>topshiradi.</w:t>
      </w:r>
    </w:p>
    <w:p w:rsidR="0090681F" w:rsidP="0090681F" w:rsidRDefault="0090681F" w14:paraId="5CB18647" w14:textId="77777777">
      <w:pPr>
        <w:pStyle w:val="a4"/>
        <w:tabs>
          <w:tab w:val="left" w:pos="993"/>
          <w:tab w:val="left" w:pos="2408"/>
        </w:tabs>
        <w:spacing w:line="276" w:lineRule="auto"/>
        <w:ind w:left="851" w:right="433" w:firstLine="0"/>
        <w:rPr>
          <w:sz w:val="28"/>
        </w:rPr>
      </w:pPr>
      <w:r>
        <w:rPr>
          <w:sz w:val="28"/>
        </w:rPr>
        <w:t>15.8</w:t>
      </w:r>
    </w:p>
    <w:p w:rsidRPr="0090681F" w:rsidR="00AF220A" w:rsidP="0090681F" w:rsidRDefault="00A84A82" w14:paraId="7E076F6E" w14:textId="134BC42C">
      <w:pPr>
        <w:pStyle w:val="a4"/>
        <w:tabs>
          <w:tab w:val="left" w:pos="993"/>
          <w:tab w:val="left" w:pos="2408"/>
        </w:tabs>
        <w:spacing w:line="276" w:lineRule="auto"/>
        <w:ind w:left="851" w:right="433" w:firstLine="0"/>
        <w:rPr>
          <w:sz w:val="28"/>
        </w:rPr>
      </w:pPr>
      <w:r w:rsidRPr="0090681F">
        <w:rPr>
          <w:sz w:val="28"/>
        </w:rPr>
        <w:t>Agar</w:t>
      </w:r>
      <w:r w:rsidRPr="0090681F">
        <w:rPr>
          <w:spacing w:val="-14"/>
          <w:sz w:val="28"/>
        </w:rPr>
        <w:t xml:space="preserve"> </w:t>
      </w:r>
      <w:r w:rsidRPr="0090681F">
        <w:rPr>
          <w:sz w:val="28"/>
        </w:rPr>
        <w:t>ishtirokchilar</w:t>
      </w:r>
      <w:r w:rsidRPr="0090681F">
        <w:rPr>
          <w:spacing w:val="-14"/>
          <w:sz w:val="28"/>
        </w:rPr>
        <w:t xml:space="preserve"> </w:t>
      </w:r>
      <w:r w:rsidRPr="0090681F">
        <w:rPr>
          <w:sz w:val="28"/>
        </w:rPr>
        <w:t>hakamlar</w:t>
      </w:r>
      <w:r w:rsidRPr="0090681F">
        <w:rPr>
          <w:spacing w:val="-14"/>
          <w:sz w:val="28"/>
        </w:rPr>
        <w:t xml:space="preserve"> </w:t>
      </w:r>
      <w:r w:rsidRPr="0090681F">
        <w:rPr>
          <w:sz w:val="28"/>
        </w:rPr>
        <w:t>hay’ati</w:t>
      </w:r>
      <w:r w:rsidRPr="0090681F">
        <w:rPr>
          <w:spacing w:val="-11"/>
          <w:sz w:val="28"/>
        </w:rPr>
        <w:t xml:space="preserve"> </w:t>
      </w:r>
      <w:r w:rsidRPr="0090681F">
        <w:rPr>
          <w:sz w:val="28"/>
        </w:rPr>
        <w:t>baholagan</w:t>
      </w:r>
      <w:r w:rsidRPr="0090681F">
        <w:rPr>
          <w:spacing w:val="-14"/>
          <w:sz w:val="28"/>
        </w:rPr>
        <w:t xml:space="preserve"> </w:t>
      </w:r>
      <w:r w:rsidRPr="0090681F">
        <w:rPr>
          <w:sz w:val="28"/>
        </w:rPr>
        <w:t>ishlariga</w:t>
      </w:r>
      <w:r w:rsidRPr="0090681F">
        <w:rPr>
          <w:spacing w:val="-14"/>
          <w:sz w:val="28"/>
        </w:rPr>
        <w:t xml:space="preserve"> </w:t>
      </w:r>
      <w:r w:rsidRPr="0090681F">
        <w:rPr>
          <w:sz w:val="28"/>
        </w:rPr>
        <w:t>e’tiroz</w:t>
      </w:r>
      <w:r w:rsidRPr="0090681F">
        <w:rPr>
          <w:spacing w:val="-14"/>
          <w:sz w:val="28"/>
        </w:rPr>
        <w:t xml:space="preserve"> </w:t>
      </w:r>
      <w:r w:rsidRPr="0090681F">
        <w:rPr>
          <w:sz w:val="28"/>
        </w:rPr>
        <w:t>bildirsalar, ularga hakamlar hay’ati tomonidan shu savol bo‘yicha tushuncha berilishi kerak.</w:t>
      </w:r>
    </w:p>
    <w:p w:rsidR="0090681F" w:rsidP="0090681F" w:rsidRDefault="0090681F" w14:paraId="7166A8D2" w14:textId="77777777">
      <w:pPr>
        <w:pStyle w:val="a4"/>
        <w:tabs>
          <w:tab w:val="left" w:pos="993"/>
          <w:tab w:val="left" w:pos="2408"/>
        </w:tabs>
        <w:spacing w:line="276" w:lineRule="auto"/>
        <w:ind w:left="851" w:right="432" w:firstLine="0"/>
        <w:rPr>
          <w:sz w:val="28"/>
        </w:rPr>
      </w:pPr>
      <w:r>
        <w:rPr>
          <w:sz w:val="28"/>
        </w:rPr>
        <w:t>15.9</w:t>
      </w:r>
    </w:p>
    <w:p w:rsidR="00AF220A" w:rsidP="0090681F" w:rsidRDefault="00A84A82" w14:paraId="7E4AB90E" w14:textId="0A678417">
      <w:pPr>
        <w:pStyle w:val="a4"/>
        <w:tabs>
          <w:tab w:val="left" w:pos="993"/>
          <w:tab w:val="left" w:pos="2408"/>
        </w:tabs>
        <w:spacing w:line="276" w:lineRule="auto"/>
        <w:ind w:left="851" w:right="432" w:firstLine="0"/>
        <w:rPr>
          <w:sz w:val="28"/>
        </w:rPr>
      </w:pPr>
      <w:r>
        <w:rPr>
          <w:sz w:val="28"/>
        </w:rPr>
        <w:t>Barcha ishtirokchilarning ishlari qayta yig‘ib olingandan so‘ng, ballar o‘zgargan</w:t>
      </w:r>
      <w:r>
        <w:rPr>
          <w:spacing w:val="-2"/>
          <w:sz w:val="28"/>
        </w:rPr>
        <w:t xml:space="preserve"> </w:t>
      </w:r>
      <w:r>
        <w:rPr>
          <w:sz w:val="28"/>
        </w:rPr>
        <w:t>holatlar</w:t>
      </w:r>
      <w:r>
        <w:rPr>
          <w:spacing w:val="-3"/>
          <w:sz w:val="28"/>
        </w:rPr>
        <w:t xml:space="preserve"> </w:t>
      </w:r>
      <w:r>
        <w:rPr>
          <w:sz w:val="28"/>
        </w:rPr>
        <w:t>mavjud</w:t>
      </w:r>
      <w:r>
        <w:rPr>
          <w:spacing w:val="-2"/>
          <w:sz w:val="28"/>
        </w:rPr>
        <w:t xml:space="preserve"> </w:t>
      </w:r>
      <w:r>
        <w:rPr>
          <w:sz w:val="28"/>
        </w:rPr>
        <w:t>bo‘lsa, shu</w:t>
      </w:r>
      <w:r>
        <w:rPr>
          <w:spacing w:val="-2"/>
          <w:sz w:val="28"/>
        </w:rPr>
        <w:t xml:space="preserve"> </w:t>
      </w:r>
      <w:r>
        <w:rPr>
          <w:sz w:val="28"/>
        </w:rPr>
        <w:t>asosida</w:t>
      </w:r>
      <w:r>
        <w:rPr>
          <w:spacing w:val="-2"/>
          <w:sz w:val="28"/>
        </w:rPr>
        <w:t xml:space="preserve"> </w:t>
      </w:r>
      <w:r>
        <w:rPr>
          <w:sz w:val="28"/>
        </w:rPr>
        <w:t>yakuniy</w:t>
      </w:r>
      <w:r>
        <w:rPr>
          <w:spacing w:val="-2"/>
          <w:sz w:val="28"/>
        </w:rPr>
        <w:t xml:space="preserve"> </w:t>
      </w:r>
      <w:r>
        <w:rPr>
          <w:sz w:val="28"/>
        </w:rPr>
        <w:t>qaror</w:t>
      </w:r>
      <w:r>
        <w:rPr>
          <w:spacing w:val="-3"/>
          <w:sz w:val="28"/>
        </w:rPr>
        <w:t xml:space="preserve"> </w:t>
      </w:r>
      <w:r>
        <w:rPr>
          <w:sz w:val="28"/>
        </w:rPr>
        <w:t>shakllantiriladi</w:t>
      </w:r>
      <w:r>
        <w:rPr>
          <w:spacing w:val="-4"/>
          <w:sz w:val="28"/>
        </w:rPr>
        <w:t xml:space="preserve"> </w:t>
      </w:r>
      <w:r>
        <w:rPr>
          <w:sz w:val="28"/>
        </w:rPr>
        <w:t>hamda yakuniy qaror va g‘olib bo‘lgan 3 nafar ishtirokchining javoblar varag‘idan nusxa olinib, barchaga e’lon qilinadi.</w:t>
      </w:r>
    </w:p>
    <w:p w:rsidR="0090681F" w:rsidP="0090681F" w:rsidRDefault="0090681F" w14:paraId="40432D50" w14:textId="6C2E306C">
      <w:pPr>
        <w:pStyle w:val="a4"/>
        <w:tabs>
          <w:tab w:val="left" w:pos="993"/>
          <w:tab w:val="left" w:pos="2408"/>
        </w:tabs>
        <w:spacing w:line="276" w:lineRule="auto"/>
        <w:ind w:left="851" w:right="432" w:firstLine="0"/>
        <w:rPr>
          <w:sz w:val="28"/>
        </w:rPr>
      </w:pPr>
    </w:p>
    <w:p w:rsidR="0090681F" w:rsidP="0090681F" w:rsidRDefault="0090681F" w14:paraId="4304A1AF" w14:textId="23BB998E">
      <w:pPr>
        <w:pStyle w:val="a4"/>
        <w:tabs>
          <w:tab w:val="left" w:pos="993"/>
          <w:tab w:val="left" w:pos="2408"/>
        </w:tabs>
        <w:spacing w:line="276" w:lineRule="auto"/>
        <w:ind w:left="851" w:right="432" w:firstLine="0"/>
        <w:rPr>
          <w:sz w:val="28"/>
        </w:rPr>
      </w:pPr>
    </w:p>
    <w:p w:rsidR="0090681F" w:rsidP="0090681F" w:rsidRDefault="0090681F" w14:paraId="6EFEB466" w14:textId="3C5BA8C3">
      <w:pPr>
        <w:pStyle w:val="a4"/>
        <w:tabs>
          <w:tab w:val="left" w:pos="993"/>
          <w:tab w:val="left" w:pos="2408"/>
        </w:tabs>
        <w:spacing w:line="276" w:lineRule="auto"/>
        <w:ind w:left="851" w:right="432" w:firstLine="0"/>
        <w:rPr>
          <w:sz w:val="28"/>
        </w:rPr>
      </w:pPr>
    </w:p>
    <w:p w:rsidR="0090681F" w:rsidP="0090681F" w:rsidRDefault="0090681F" w14:paraId="2366167C" w14:textId="1E795E21">
      <w:pPr>
        <w:pStyle w:val="a4"/>
        <w:tabs>
          <w:tab w:val="left" w:pos="993"/>
          <w:tab w:val="left" w:pos="2408"/>
        </w:tabs>
        <w:spacing w:line="276" w:lineRule="auto"/>
        <w:ind w:left="851" w:right="432" w:firstLine="0"/>
        <w:rPr>
          <w:sz w:val="28"/>
        </w:rPr>
      </w:pPr>
    </w:p>
    <w:p w:rsidR="0090681F" w:rsidP="0090681F" w:rsidRDefault="0090681F" w14:paraId="311CCB9D" w14:textId="38BC25A5">
      <w:pPr>
        <w:pStyle w:val="a4"/>
        <w:tabs>
          <w:tab w:val="left" w:pos="993"/>
          <w:tab w:val="left" w:pos="2408"/>
        </w:tabs>
        <w:spacing w:line="276" w:lineRule="auto"/>
        <w:ind w:left="851" w:right="432" w:firstLine="0"/>
        <w:rPr>
          <w:sz w:val="28"/>
        </w:rPr>
      </w:pPr>
    </w:p>
    <w:p w:rsidR="0090681F" w:rsidP="0090681F" w:rsidRDefault="0090681F" w14:paraId="24FCFC17" w14:textId="185FCD55">
      <w:pPr>
        <w:pStyle w:val="a4"/>
        <w:tabs>
          <w:tab w:val="left" w:pos="993"/>
          <w:tab w:val="left" w:pos="2408"/>
        </w:tabs>
        <w:spacing w:line="276" w:lineRule="auto"/>
        <w:ind w:left="851" w:right="432" w:firstLine="0"/>
        <w:rPr>
          <w:sz w:val="28"/>
        </w:rPr>
      </w:pPr>
    </w:p>
    <w:p w:rsidR="0090681F" w:rsidP="0090681F" w:rsidRDefault="0090681F" w14:paraId="2E54FA97" w14:textId="0D1E3BFD">
      <w:pPr>
        <w:pStyle w:val="a4"/>
        <w:tabs>
          <w:tab w:val="left" w:pos="993"/>
          <w:tab w:val="left" w:pos="2408"/>
        </w:tabs>
        <w:spacing w:line="276" w:lineRule="auto"/>
        <w:ind w:left="851" w:right="432" w:firstLine="0"/>
        <w:rPr>
          <w:sz w:val="28"/>
        </w:rPr>
      </w:pPr>
    </w:p>
    <w:p w:rsidR="0090681F" w:rsidP="0090681F" w:rsidRDefault="0090681F" w14:paraId="5BF0172D" w14:textId="24B5F104">
      <w:pPr>
        <w:pStyle w:val="a4"/>
        <w:tabs>
          <w:tab w:val="left" w:pos="993"/>
          <w:tab w:val="left" w:pos="2408"/>
        </w:tabs>
        <w:spacing w:line="276" w:lineRule="auto"/>
        <w:ind w:left="851" w:right="432" w:firstLine="0"/>
        <w:rPr>
          <w:sz w:val="28"/>
        </w:rPr>
      </w:pPr>
    </w:p>
    <w:p w:rsidR="0090681F" w:rsidP="0090681F" w:rsidRDefault="0090681F" w14:paraId="72EBEDDB" w14:textId="6010EEBB">
      <w:pPr>
        <w:pStyle w:val="a4"/>
        <w:tabs>
          <w:tab w:val="left" w:pos="993"/>
          <w:tab w:val="left" w:pos="2408"/>
        </w:tabs>
        <w:spacing w:line="276" w:lineRule="auto"/>
        <w:ind w:left="851" w:right="432" w:firstLine="0"/>
        <w:rPr>
          <w:sz w:val="28"/>
        </w:rPr>
      </w:pPr>
    </w:p>
    <w:p w:rsidR="0090681F" w:rsidP="0090681F" w:rsidRDefault="0090681F" w14:paraId="04A365A9" w14:textId="0B7FC330">
      <w:pPr>
        <w:pStyle w:val="a4"/>
        <w:tabs>
          <w:tab w:val="left" w:pos="993"/>
          <w:tab w:val="left" w:pos="2408"/>
        </w:tabs>
        <w:spacing w:line="276" w:lineRule="auto"/>
        <w:ind w:left="851" w:right="432" w:firstLine="0"/>
        <w:rPr>
          <w:sz w:val="28"/>
        </w:rPr>
      </w:pPr>
    </w:p>
    <w:p w:rsidR="0090681F" w:rsidP="0090681F" w:rsidRDefault="0090681F" w14:paraId="3F6FC428" w14:textId="3DC50374">
      <w:pPr>
        <w:pStyle w:val="a4"/>
        <w:tabs>
          <w:tab w:val="left" w:pos="993"/>
          <w:tab w:val="left" w:pos="2408"/>
        </w:tabs>
        <w:spacing w:line="276" w:lineRule="auto"/>
        <w:ind w:left="851" w:right="432" w:firstLine="0"/>
        <w:rPr>
          <w:sz w:val="28"/>
        </w:rPr>
      </w:pPr>
    </w:p>
    <w:p w:rsidR="0090681F" w:rsidP="0090681F" w:rsidRDefault="0090681F" w14:paraId="4A225993" w14:textId="22D32D7A">
      <w:pPr>
        <w:pStyle w:val="a4"/>
        <w:tabs>
          <w:tab w:val="left" w:pos="993"/>
          <w:tab w:val="left" w:pos="2408"/>
        </w:tabs>
        <w:spacing w:line="276" w:lineRule="auto"/>
        <w:ind w:left="851" w:right="432" w:firstLine="0"/>
        <w:rPr>
          <w:sz w:val="28"/>
        </w:rPr>
      </w:pPr>
    </w:p>
    <w:p w:rsidR="0090681F" w:rsidP="0090681F" w:rsidRDefault="0090681F" w14:paraId="1A846954" w14:textId="64C98458">
      <w:pPr>
        <w:pStyle w:val="a4"/>
        <w:tabs>
          <w:tab w:val="left" w:pos="993"/>
          <w:tab w:val="left" w:pos="2408"/>
        </w:tabs>
        <w:spacing w:line="276" w:lineRule="auto"/>
        <w:ind w:left="851" w:right="432" w:firstLine="0"/>
        <w:rPr>
          <w:sz w:val="28"/>
        </w:rPr>
      </w:pPr>
    </w:p>
    <w:p w:rsidR="0090681F" w:rsidP="0090681F" w:rsidRDefault="0090681F" w14:paraId="21E71317" w14:textId="38D41B25">
      <w:pPr>
        <w:pStyle w:val="a4"/>
        <w:tabs>
          <w:tab w:val="left" w:pos="993"/>
          <w:tab w:val="left" w:pos="2408"/>
        </w:tabs>
        <w:spacing w:line="276" w:lineRule="auto"/>
        <w:ind w:left="851" w:right="432" w:firstLine="0"/>
        <w:rPr>
          <w:sz w:val="28"/>
        </w:rPr>
      </w:pPr>
    </w:p>
    <w:p w:rsidR="0090681F" w:rsidP="0090681F" w:rsidRDefault="0090681F" w14:paraId="3C22205A" w14:textId="043FE23C">
      <w:pPr>
        <w:pStyle w:val="a4"/>
        <w:tabs>
          <w:tab w:val="left" w:pos="993"/>
          <w:tab w:val="left" w:pos="2408"/>
        </w:tabs>
        <w:spacing w:line="276" w:lineRule="auto"/>
        <w:ind w:left="851" w:right="432" w:firstLine="0"/>
        <w:rPr>
          <w:sz w:val="28"/>
        </w:rPr>
      </w:pPr>
    </w:p>
    <w:p w:rsidR="0090681F" w:rsidP="0090681F" w:rsidRDefault="0090681F" w14:paraId="21D6BA7E" w14:textId="45BD2B12">
      <w:pPr>
        <w:pStyle w:val="a4"/>
        <w:tabs>
          <w:tab w:val="left" w:pos="993"/>
          <w:tab w:val="left" w:pos="2408"/>
        </w:tabs>
        <w:spacing w:line="276" w:lineRule="auto"/>
        <w:ind w:left="851" w:right="432" w:firstLine="0"/>
        <w:rPr>
          <w:sz w:val="28"/>
        </w:rPr>
      </w:pPr>
    </w:p>
    <w:p w:rsidR="0090681F" w:rsidP="0090681F" w:rsidRDefault="0090681F" w14:paraId="052A2D55" w14:textId="3E19B68C">
      <w:pPr>
        <w:pStyle w:val="a4"/>
        <w:tabs>
          <w:tab w:val="left" w:pos="993"/>
          <w:tab w:val="left" w:pos="2408"/>
        </w:tabs>
        <w:spacing w:line="276" w:lineRule="auto"/>
        <w:ind w:left="851" w:right="432" w:firstLine="0"/>
        <w:rPr>
          <w:sz w:val="28"/>
        </w:rPr>
      </w:pPr>
    </w:p>
    <w:p w:rsidR="0090681F" w:rsidP="0090681F" w:rsidRDefault="0090681F" w14:paraId="7B7CFA30" w14:textId="049701C5">
      <w:pPr>
        <w:pStyle w:val="a4"/>
        <w:tabs>
          <w:tab w:val="left" w:pos="993"/>
          <w:tab w:val="left" w:pos="2408"/>
        </w:tabs>
        <w:spacing w:line="276" w:lineRule="auto"/>
        <w:ind w:left="851" w:right="432" w:firstLine="0"/>
        <w:rPr>
          <w:sz w:val="28"/>
        </w:rPr>
      </w:pPr>
    </w:p>
    <w:p w:rsidR="0090681F" w:rsidP="0090681F" w:rsidRDefault="0090681F" w14:paraId="302B9FA2" w14:textId="1497E51E">
      <w:pPr>
        <w:pStyle w:val="a4"/>
        <w:tabs>
          <w:tab w:val="left" w:pos="993"/>
          <w:tab w:val="left" w:pos="2408"/>
        </w:tabs>
        <w:spacing w:line="276" w:lineRule="auto"/>
        <w:ind w:left="851" w:right="432" w:firstLine="0"/>
        <w:rPr>
          <w:sz w:val="28"/>
        </w:rPr>
      </w:pPr>
    </w:p>
    <w:p w:rsidR="0090681F" w:rsidP="0090681F" w:rsidRDefault="0090681F" w14:paraId="223D6C84" w14:textId="2978DBC5">
      <w:pPr>
        <w:pStyle w:val="a4"/>
        <w:tabs>
          <w:tab w:val="left" w:pos="993"/>
          <w:tab w:val="left" w:pos="2408"/>
        </w:tabs>
        <w:spacing w:line="276" w:lineRule="auto"/>
        <w:ind w:left="851" w:right="432" w:firstLine="0"/>
        <w:rPr>
          <w:sz w:val="28"/>
        </w:rPr>
      </w:pPr>
    </w:p>
    <w:p w:rsidR="0090681F" w:rsidP="0090681F" w:rsidRDefault="0090681F" w14:paraId="1C93E9EA" w14:textId="77777777">
      <w:pPr>
        <w:pStyle w:val="a4"/>
        <w:tabs>
          <w:tab w:val="left" w:pos="993"/>
          <w:tab w:val="left" w:pos="2408"/>
        </w:tabs>
        <w:spacing w:line="276" w:lineRule="auto"/>
        <w:ind w:left="851" w:right="432" w:firstLine="0"/>
        <w:rPr>
          <w:sz w:val="28"/>
        </w:rPr>
      </w:pPr>
    </w:p>
    <w:p w:rsidR="00AF220A" w:rsidP="0090681F" w:rsidRDefault="00A84A82" w14:paraId="13AA5615" w14:textId="4503DADE">
      <w:pPr>
        <w:pStyle w:val="a4"/>
        <w:numPr>
          <w:ilvl w:val="2"/>
          <w:numId w:val="22"/>
        </w:numPr>
        <w:tabs>
          <w:tab w:val="left" w:pos="993"/>
        </w:tabs>
        <w:spacing w:before="230"/>
        <w:rPr>
          <w:b/>
          <w:sz w:val="26"/>
        </w:rPr>
      </w:pPr>
      <w:r>
        <w:rPr>
          <w:b/>
          <w:spacing w:val="-1"/>
          <w:sz w:val="28"/>
        </w:rPr>
        <w:t xml:space="preserve"> </w:t>
      </w:r>
      <w:r>
        <w:rPr>
          <w:b/>
          <w:sz w:val="28"/>
        </w:rPr>
        <w:t>Apellyatsiya</w:t>
      </w:r>
      <w:r>
        <w:rPr>
          <w:b/>
          <w:spacing w:val="-2"/>
          <w:sz w:val="28"/>
        </w:rPr>
        <w:t xml:space="preserve"> komissiyasi</w:t>
      </w:r>
    </w:p>
    <w:p w:rsidR="0090681F" w:rsidP="0090681F" w:rsidRDefault="0090681F" w14:paraId="09A02684" w14:textId="77777777">
      <w:pPr>
        <w:pStyle w:val="a4"/>
        <w:numPr>
          <w:ilvl w:val="1"/>
          <w:numId w:val="31"/>
        </w:numPr>
        <w:tabs>
          <w:tab w:val="left" w:pos="993"/>
          <w:tab w:val="left" w:pos="2408"/>
        </w:tabs>
        <w:spacing w:before="242" w:line="278" w:lineRule="auto"/>
        <w:ind w:right="424"/>
        <w:rPr>
          <w:sz w:val="28"/>
        </w:rPr>
      </w:pPr>
    </w:p>
    <w:p w:rsidR="00AF220A" w:rsidP="0090681F" w:rsidRDefault="00A84A82" w14:paraId="08B5312F" w14:textId="05C5A038">
      <w:pPr>
        <w:pStyle w:val="a4"/>
        <w:tabs>
          <w:tab w:val="left" w:pos="993"/>
          <w:tab w:val="left" w:pos="2408"/>
        </w:tabs>
        <w:spacing w:before="242" w:line="278" w:lineRule="auto"/>
        <w:ind w:left="1376" w:right="424" w:firstLine="0"/>
        <w:rPr>
          <w:sz w:val="28"/>
        </w:rPr>
      </w:pPr>
      <w:r>
        <w:rPr>
          <w:sz w:val="28"/>
        </w:rPr>
        <w:t>Apellyatsiya</w:t>
      </w:r>
      <w:r>
        <w:rPr>
          <w:spacing w:val="-7"/>
          <w:sz w:val="28"/>
        </w:rPr>
        <w:t xml:space="preserve"> </w:t>
      </w:r>
      <w:r>
        <w:rPr>
          <w:sz w:val="28"/>
        </w:rPr>
        <w:t>komissiyasi</w:t>
      </w:r>
      <w:r>
        <w:rPr>
          <w:spacing w:val="-9"/>
          <w:sz w:val="28"/>
        </w:rPr>
        <w:t xml:space="preserve"> </w:t>
      </w:r>
      <w:r>
        <w:rPr>
          <w:sz w:val="28"/>
        </w:rPr>
        <w:t>hakamlar</w:t>
      </w:r>
      <w:r>
        <w:rPr>
          <w:spacing w:val="-8"/>
          <w:sz w:val="28"/>
        </w:rPr>
        <w:t xml:space="preserve"> </w:t>
      </w:r>
      <w:r>
        <w:rPr>
          <w:sz w:val="28"/>
        </w:rPr>
        <w:t>hay’ati</w:t>
      </w:r>
      <w:r>
        <w:rPr>
          <w:spacing w:val="-9"/>
          <w:sz w:val="28"/>
        </w:rPr>
        <w:t xml:space="preserve"> </w:t>
      </w:r>
      <w:r>
        <w:rPr>
          <w:sz w:val="28"/>
        </w:rPr>
        <w:t>tarkibiga</w:t>
      </w:r>
      <w:r>
        <w:rPr>
          <w:spacing w:val="-7"/>
          <w:sz w:val="28"/>
        </w:rPr>
        <w:t xml:space="preserve"> </w:t>
      </w:r>
      <w:r>
        <w:rPr>
          <w:sz w:val="28"/>
        </w:rPr>
        <w:t>kirmagan</w:t>
      </w:r>
      <w:r>
        <w:rPr>
          <w:spacing w:val="-1"/>
          <w:sz w:val="28"/>
        </w:rPr>
        <w:t xml:space="preserve"> </w:t>
      </w:r>
      <w:r>
        <w:rPr>
          <w:sz w:val="28"/>
        </w:rPr>
        <w:t>malakali</w:t>
      </w:r>
      <w:r>
        <w:rPr>
          <w:spacing w:val="-7"/>
          <w:sz w:val="28"/>
        </w:rPr>
        <w:t xml:space="preserve"> </w:t>
      </w:r>
      <w:r>
        <w:rPr>
          <w:sz w:val="28"/>
        </w:rPr>
        <w:t>bir nafar fan mutaxassislaridan iborat tarkibda tuziladi.</w:t>
      </w:r>
    </w:p>
    <w:p w:rsidR="0090681F" w:rsidP="0090681F" w:rsidRDefault="0090681F" w14:paraId="007A21F8" w14:textId="77777777">
      <w:pPr>
        <w:pStyle w:val="a4"/>
        <w:tabs>
          <w:tab w:val="left" w:pos="993"/>
          <w:tab w:val="left" w:pos="2408"/>
        </w:tabs>
        <w:spacing w:line="276" w:lineRule="auto"/>
        <w:ind w:left="851" w:right="426" w:firstLine="0"/>
        <w:rPr>
          <w:sz w:val="28"/>
        </w:rPr>
      </w:pPr>
      <w:r>
        <w:rPr>
          <w:sz w:val="28"/>
        </w:rPr>
        <w:t>16.2</w:t>
      </w:r>
    </w:p>
    <w:p w:rsidR="00AF220A" w:rsidP="0090681F" w:rsidRDefault="00A84A82" w14:paraId="2A2C8B7A" w14:textId="5E265AE6">
      <w:pPr>
        <w:pStyle w:val="a4"/>
        <w:tabs>
          <w:tab w:val="left" w:pos="993"/>
          <w:tab w:val="left" w:pos="2408"/>
        </w:tabs>
        <w:spacing w:line="276" w:lineRule="auto"/>
        <w:ind w:left="851" w:right="426" w:firstLine="0"/>
        <w:rPr>
          <w:sz w:val="28"/>
        </w:rPr>
      </w:pPr>
      <w:r>
        <w:rPr>
          <w:sz w:val="28"/>
        </w:rPr>
        <w:t>Apellyatsiya komissiyasi tomonidan olimpiada ishtirokchilarining faqatgina o‘zlari tomonidan bajarilgan ishlarini qayta ko‘rib chiqish bo‘yicha arizalari olimpiada natijalari e’lon qilingan kunning o‘zida qabul qilinadi. Apellyatsiya jarayonida hakamlar hay’ati a’zolari, ishtirokchi va uning fan o‘qituvchisi ishtirok etishi mumkin.</w:t>
      </w:r>
    </w:p>
    <w:p w:rsidR="0090681F" w:rsidP="0090681F" w:rsidRDefault="0090681F" w14:paraId="3BA69B27" w14:textId="77777777">
      <w:pPr>
        <w:pStyle w:val="a4"/>
        <w:tabs>
          <w:tab w:val="left" w:pos="993"/>
          <w:tab w:val="left" w:pos="2408"/>
        </w:tabs>
        <w:spacing w:line="276" w:lineRule="auto"/>
        <w:ind w:left="851" w:right="430" w:firstLine="0"/>
        <w:rPr>
          <w:sz w:val="28"/>
        </w:rPr>
      </w:pPr>
      <w:r>
        <w:rPr>
          <w:sz w:val="28"/>
        </w:rPr>
        <w:t>16.3</w:t>
      </w:r>
    </w:p>
    <w:p w:rsidR="00AF220A" w:rsidP="0090681F" w:rsidRDefault="00A84A82" w14:paraId="09EF9207" w14:textId="2785309C">
      <w:pPr>
        <w:pStyle w:val="a4"/>
        <w:tabs>
          <w:tab w:val="left" w:pos="993"/>
          <w:tab w:val="left" w:pos="2408"/>
        </w:tabs>
        <w:spacing w:line="276" w:lineRule="auto"/>
        <w:ind w:left="851" w:right="430" w:firstLine="0"/>
        <w:rPr>
          <w:sz w:val="28"/>
        </w:rPr>
      </w:pPr>
      <w:r>
        <w:rPr>
          <w:sz w:val="28"/>
        </w:rPr>
        <w:t>Hakamlar hay’ati tomonidan baholangan ishtirokchining bajargan ishida baholash mezonlariga mos kelmaslik holatlari aniqlanganda, apellyatsiya komissiyasi</w:t>
      </w:r>
      <w:r>
        <w:rPr>
          <w:spacing w:val="-18"/>
          <w:sz w:val="28"/>
        </w:rPr>
        <w:t xml:space="preserve"> </w:t>
      </w:r>
      <w:r>
        <w:rPr>
          <w:sz w:val="28"/>
        </w:rPr>
        <w:t>hakamlar</w:t>
      </w:r>
      <w:r>
        <w:rPr>
          <w:spacing w:val="-17"/>
          <w:sz w:val="28"/>
        </w:rPr>
        <w:t xml:space="preserve"> </w:t>
      </w:r>
      <w:r>
        <w:rPr>
          <w:sz w:val="28"/>
        </w:rPr>
        <w:t>hay’ati</w:t>
      </w:r>
      <w:r>
        <w:rPr>
          <w:spacing w:val="-18"/>
          <w:sz w:val="28"/>
        </w:rPr>
        <w:t xml:space="preserve"> </w:t>
      </w:r>
      <w:r>
        <w:rPr>
          <w:sz w:val="28"/>
        </w:rPr>
        <w:t>qarorini</w:t>
      </w:r>
      <w:r>
        <w:rPr>
          <w:spacing w:val="-17"/>
          <w:sz w:val="28"/>
        </w:rPr>
        <w:t xml:space="preserve"> </w:t>
      </w:r>
      <w:r>
        <w:rPr>
          <w:sz w:val="28"/>
        </w:rPr>
        <w:t>bekor</w:t>
      </w:r>
      <w:r>
        <w:rPr>
          <w:spacing w:val="-18"/>
          <w:sz w:val="28"/>
        </w:rPr>
        <w:t xml:space="preserve"> </w:t>
      </w:r>
      <w:r>
        <w:rPr>
          <w:sz w:val="28"/>
        </w:rPr>
        <w:t>qilish</w:t>
      </w:r>
      <w:r>
        <w:rPr>
          <w:spacing w:val="-17"/>
          <w:sz w:val="28"/>
        </w:rPr>
        <w:t xml:space="preserve"> </w:t>
      </w:r>
      <w:r>
        <w:rPr>
          <w:sz w:val="28"/>
        </w:rPr>
        <w:t>yoki</w:t>
      </w:r>
      <w:r>
        <w:rPr>
          <w:spacing w:val="-18"/>
          <w:sz w:val="28"/>
        </w:rPr>
        <w:t xml:space="preserve"> </w:t>
      </w:r>
      <w:r>
        <w:rPr>
          <w:sz w:val="28"/>
        </w:rPr>
        <w:t>ularga</w:t>
      </w:r>
      <w:r>
        <w:rPr>
          <w:spacing w:val="-17"/>
          <w:sz w:val="28"/>
        </w:rPr>
        <w:t xml:space="preserve"> </w:t>
      </w:r>
      <w:r>
        <w:rPr>
          <w:sz w:val="28"/>
        </w:rPr>
        <w:t>o‘zgartirishlar</w:t>
      </w:r>
      <w:r>
        <w:rPr>
          <w:spacing w:val="-18"/>
          <w:sz w:val="28"/>
        </w:rPr>
        <w:t xml:space="preserve"> </w:t>
      </w:r>
      <w:r>
        <w:rPr>
          <w:sz w:val="28"/>
        </w:rPr>
        <w:t>kiritish huquqiga ega.</w:t>
      </w:r>
    </w:p>
    <w:p w:rsidR="0090681F" w:rsidP="0090681F" w:rsidRDefault="0090681F" w14:paraId="734C4DA7" w14:textId="77777777">
      <w:pPr>
        <w:pStyle w:val="a4"/>
        <w:tabs>
          <w:tab w:val="left" w:pos="993"/>
          <w:tab w:val="left" w:pos="2408"/>
        </w:tabs>
        <w:spacing w:line="276" w:lineRule="auto"/>
        <w:ind w:left="851" w:right="425" w:firstLine="0"/>
        <w:rPr>
          <w:sz w:val="28"/>
        </w:rPr>
      </w:pPr>
      <w:r>
        <w:rPr>
          <w:sz w:val="28"/>
        </w:rPr>
        <w:t>16.4</w:t>
      </w:r>
    </w:p>
    <w:p w:rsidR="00AF220A" w:rsidP="0090681F" w:rsidRDefault="00A84A82" w14:paraId="46C1CDB1" w14:textId="2BBFAC93">
      <w:pPr>
        <w:pStyle w:val="a4"/>
        <w:tabs>
          <w:tab w:val="left" w:pos="993"/>
          <w:tab w:val="left" w:pos="2408"/>
        </w:tabs>
        <w:spacing w:line="276" w:lineRule="auto"/>
        <w:ind w:left="851" w:right="425" w:firstLine="0"/>
        <w:rPr>
          <w:sz w:val="28"/>
        </w:rPr>
      </w:pPr>
      <w:bookmarkStart w:name="_GoBack" w:id="1"/>
      <w:bookmarkEnd w:id="1"/>
      <w:r>
        <w:rPr>
          <w:sz w:val="28"/>
        </w:rPr>
        <w:t>Apellyatsiya komissiyasi hakamlar hay’atiga apellyatsiya natijalari bo‘yicha</w:t>
      </w:r>
      <w:r>
        <w:rPr>
          <w:spacing w:val="-13"/>
          <w:sz w:val="28"/>
        </w:rPr>
        <w:t xml:space="preserve"> </w:t>
      </w:r>
      <w:r>
        <w:rPr>
          <w:sz w:val="28"/>
        </w:rPr>
        <w:t>izoh</w:t>
      </w:r>
      <w:r>
        <w:rPr>
          <w:spacing w:val="-13"/>
          <w:sz w:val="28"/>
        </w:rPr>
        <w:t xml:space="preserve"> </w:t>
      </w:r>
      <w:r>
        <w:rPr>
          <w:sz w:val="28"/>
        </w:rPr>
        <w:t>berib,</w:t>
      </w:r>
      <w:r>
        <w:rPr>
          <w:spacing w:val="-11"/>
          <w:sz w:val="28"/>
        </w:rPr>
        <w:t xml:space="preserve"> </w:t>
      </w:r>
      <w:r>
        <w:rPr>
          <w:sz w:val="28"/>
        </w:rPr>
        <w:t>olimpiada</w:t>
      </w:r>
      <w:r>
        <w:rPr>
          <w:spacing w:val="-13"/>
          <w:sz w:val="28"/>
        </w:rPr>
        <w:t xml:space="preserve"> </w:t>
      </w:r>
      <w:r>
        <w:rPr>
          <w:sz w:val="28"/>
        </w:rPr>
        <w:t>natijalarini</w:t>
      </w:r>
      <w:r>
        <w:rPr>
          <w:spacing w:val="-14"/>
          <w:sz w:val="28"/>
        </w:rPr>
        <w:t xml:space="preserve"> </w:t>
      </w:r>
      <w:r>
        <w:rPr>
          <w:sz w:val="28"/>
        </w:rPr>
        <w:t>o‘zgartirishi</w:t>
      </w:r>
      <w:r>
        <w:rPr>
          <w:spacing w:val="-14"/>
          <w:sz w:val="28"/>
        </w:rPr>
        <w:t xml:space="preserve"> </w:t>
      </w:r>
      <w:r>
        <w:rPr>
          <w:sz w:val="28"/>
        </w:rPr>
        <w:t>mumkin</w:t>
      </w:r>
      <w:r>
        <w:rPr>
          <w:spacing w:val="-12"/>
          <w:sz w:val="28"/>
        </w:rPr>
        <w:t xml:space="preserve"> </w:t>
      </w:r>
      <w:r>
        <w:rPr>
          <w:sz w:val="28"/>
        </w:rPr>
        <w:t>va</w:t>
      </w:r>
      <w:r>
        <w:rPr>
          <w:spacing w:val="-13"/>
          <w:sz w:val="28"/>
        </w:rPr>
        <w:t xml:space="preserve"> </w:t>
      </w:r>
      <w:r>
        <w:rPr>
          <w:sz w:val="28"/>
        </w:rPr>
        <w:t>bunda,</w:t>
      </w:r>
      <w:r>
        <w:rPr>
          <w:spacing w:val="-11"/>
          <w:sz w:val="28"/>
        </w:rPr>
        <w:t xml:space="preserve"> </w:t>
      </w:r>
      <w:r>
        <w:rPr>
          <w:sz w:val="28"/>
        </w:rPr>
        <w:t>hakamlar hay’ati qarori qayta tasdiqlanadi.</w:t>
      </w:r>
    </w:p>
    <w:sectPr w:rsidR="00AF220A">
      <w:pgSz w:w="11910" w:h="16840" w:orient="portrait"/>
      <w:pgMar w:top="520" w:right="425"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2C1"/>
    <w:multiLevelType w:val="multilevel"/>
    <w:tmpl w:val="47922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7532D0"/>
    <w:multiLevelType w:val="hybridMultilevel"/>
    <w:tmpl w:val="ED821EBC"/>
    <w:lvl w:ilvl="0" w:tplc="9B163BDC">
      <w:start w:val="1"/>
      <w:numFmt w:val="decimal"/>
      <w:lvlText w:val="%1."/>
      <w:lvlJc w:val="left"/>
      <w:pPr>
        <w:ind w:left="1703" w:hanging="360"/>
      </w:pPr>
      <w:rPr>
        <w:rFonts w:hint="default"/>
      </w:rPr>
    </w:lvl>
    <w:lvl w:ilvl="1" w:tplc="04190019" w:tentative="1">
      <w:start w:val="1"/>
      <w:numFmt w:val="lowerLetter"/>
      <w:lvlText w:val="%2."/>
      <w:lvlJc w:val="left"/>
      <w:pPr>
        <w:ind w:left="2423" w:hanging="360"/>
      </w:pPr>
    </w:lvl>
    <w:lvl w:ilvl="2" w:tplc="0419001B" w:tentative="1">
      <w:start w:val="1"/>
      <w:numFmt w:val="lowerRoman"/>
      <w:lvlText w:val="%3."/>
      <w:lvlJc w:val="right"/>
      <w:pPr>
        <w:ind w:left="3143" w:hanging="180"/>
      </w:pPr>
    </w:lvl>
    <w:lvl w:ilvl="3" w:tplc="0419000F" w:tentative="1">
      <w:start w:val="1"/>
      <w:numFmt w:val="decimal"/>
      <w:lvlText w:val="%4."/>
      <w:lvlJc w:val="left"/>
      <w:pPr>
        <w:ind w:left="3863" w:hanging="360"/>
      </w:pPr>
    </w:lvl>
    <w:lvl w:ilvl="4" w:tplc="04190019" w:tentative="1">
      <w:start w:val="1"/>
      <w:numFmt w:val="lowerLetter"/>
      <w:lvlText w:val="%5."/>
      <w:lvlJc w:val="left"/>
      <w:pPr>
        <w:ind w:left="4583" w:hanging="360"/>
      </w:pPr>
    </w:lvl>
    <w:lvl w:ilvl="5" w:tplc="0419001B" w:tentative="1">
      <w:start w:val="1"/>
      <w:numFmt w:val="lowerRoman"/>
      <w:lvlText w:val="%6."/>
      <w:lvlJc w:val="right"/>
      <w:pPr>
        <w:ind w:left="5303" w:hanging="180"/>
      </w:pPr>
    </w:lvl>
    <w:lvl w:ilvl="6" w:tplc="0419000F" w:tentative="1">
      <w:start w:val="1"/>
      <w:numFmt w:val="decimal"/>
      <w:lvlText w:val="%7."/>
      <w:lvlJc w:val="left"/>
      <w:pPr>
        <w:ind w:left="6023" w:hanging="360"/>
      </w:pPr>
    </w:lvl>
    <w:lvl w:ilvl="7" w:tplc="04190019" w:tentative="1">
      <w:start w:val="1"/>
      <w:numFmt w:val="lowerLetter"/>
      <w:lvlText w:val="%8."/>
      <w:lvlJc w:val="left"/>
      <w:pPr>
        <w:ind w:left="6743" w:hanging="360"/>
      </w:pPr>
    </w:lvl>
    <w:lvl w:ilvl="8" w:tplc="0419001B" w:tentative="1">
      <w:start w:val="1"/>
      <w:numFmt w:val="lowerRoman"/>
      <w:lvlText w:val="%9."/>
      <w:lvlJc w:val="right"/>
      <w:pPr>
        <w:ind w:left="7463" w:hanging="180"/>
      </w:pPr>
    </w:lvl>
  </w:abstractNum>
  <w:abstractNum w:abstractNumId="2" w15:restartNumberingAfterBreak="0">
    <w:nsid w:val="10483E3A"/>
    <w:multiLevelType w:val="multilevel"/>
    <w:tmpl w:val="F8241EC2"/>
    <w:lvl w:ilvl="0">
      <w:start w:val="15"/>
      <w:numFmt w:val="decimal"/>
      <w:lvlText w:val="%1"/>
      <w:lvlJc w:val="left"/>
      <w:pPr>
        <w:ind w:left="525" w:hanging="525"/>
      </w:pPr>
      <w:rPr>
        <w:rFonts w:hint="default"/>
      </w:rPr>
    </w:lvl>
    <w:lvl w:ilvl="1">
      <w:start w:val="4"/>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22E1D7A"/>
    <w:multiLevelType w:val="multilevel"/>
    <w:tmpl w:val="26C4B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260E01"/>
    <w:multiLevelType w:val="multilevel"/>
    <w:tmpl w:val="DDD03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422BAB"/>
    <w:multiLevelType w:val="multilevel"/>
    <w:tmpl w:val="E04C5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9E0558"/>
    <w:multiLevelType w:val="multilevel"/>
    <w:tmpl w:val="5DEEF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0D4165C"/>
    <w:multiLevelType w:val="multilevel"/>
    <w:tmpl w:val="0356665A"/>
    <w:lvl w:ilvl="0">
      <w:start w:val="16"/>
      <w:numFmt w:val="decimal"/>
      <w:lvlText w:val="%1"/>
      <w:lvlJc w:val="left"/>
      <w:pPr>
        <w:ind w:left="525" w:hanging="525"/>
      </w:pPr>
      <w:rPr>
        <w:rFonts w:hint="default"/>
      </w:rPr>
    </w:lvl>
    <w:lvl w:ilvl="1">
      <w:start w:val="1"/>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320D5955"/>
    <w:multiLevelType w:val="multilevel"/>
    <w:tmpl w:val="D6540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6D3691"/>
    <w:multiLevelType w:val="multilevel"/>
    <w:tmpl w:val="7FDE02C6"/>
    <w:lvl w:ilvl="0">
      <w:start w:val="1"/>
      <w:numFmt w:val="bullet"/>
      <w:lvlText w:val=""/>
      <w:lvlJc w:val="left"/>
      <w:pPr>
        <w:tabs>
          <w:tab w:val="num" w:pos="720"/>
        </w:tabs>
        <w:ind w:left="720" w:hanging="360"/>
      </w:pPr>
      <w:rPr>
        <w:rFonts w:hint="default" w:ascii="Symbol" w:hAnsi="Symbol"/>
        <w:sz w:val="20"/>
      </w:rPr>
    </w:lvl>
    <w:lvl w:ilvl="1">
      <w:start w:val="4"/>
      <w:numFmt w:val="decimal"/>
      <w:lvlText w:val="%2"/>
      <w:lvlJc w:val="left"/>
      <w:pPr>
        <w:ind w:left="1440" w:hanging="360"/>
      </w:pPr>
      <w:rPr>
        <w:rFonts w:hint="default"/>
      </w:rPr>
    </w:lvl>
    <w:lvl w:ilvl="2">
      <w:start w:val="16"/>
      <w:numFmt w:val="decimal"/>
      <w:lvlText w:val="%3."/>
      <w:lvlJc w:val="left"/>
      <w:pPr>
        <w:ind w:left="2175" w:hanging="375"/>
      </w:pPr>
      <w:rPr>
        <w:rFonts w:hint="default"/>
        <w:sz w:val="28"/>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70A386C"/>
    <w:multiLevelType w:val="multilevel"/>
    <w:tmpl w:val="85DCE7F2"/>
    <w:lvl w:ilvl="0">
      <w:start w:val="15"/>
      <w:numFmt w:val="decimal"/>
      <w:lvlText w:val="%1"/>
      <w:lvlJc w:val="left"/>
      <w:pPr>
        <w:ind w:left="525" w:hanging="525"/>
      </w:pPr>
      <w:rPr>
        <w:rFonts w:hint="default"/>
      </w:rPr>
    </w:lvl>
    <w:lvl w:ilvl="1">
      <w:start w:val="1"/>
      <w:numFmt w:val="decimal"/>
      <w:lvlText w:val="%1.%2"/>
      <w:lvlJc w:val="left"/>
      <w:pPr>
        <w:ind w:left="4778" w:hanging="525"/>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352" w:hanging="2160"/>
      </w:pPr>
      <w:rPr>
        <w:rFonts w:hint="default"/>
      </w:rPr>
    </w:lvl>
  </w:abstractNum>
  <w:abstractNum w:abstractNumId="11" w15:restartNumberingAfterBreak="0">
    <w:nsid w:val="49BD1721"/>
    <w:multiLevelType w:val="multilevel"/>
    <w:tmpl w:val="19124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B8145FB"/>
    <w:multiLevelType w:val="multilevel"/>
    <w:tmpl w:val="E94A6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BA258D9"/>
    <w:multiLevelType w:val="hybridMultilevel"/>
    <w:tmpl w:val="B302E436"/>
    <w:lvl w:ilvl="0" w:tplc="25C8DA3C">
      <w:start w:val="1"/>
      <w:numFmt w:val="decimal"/>
      <w:lvlText w:val="%1."/>
      <w:lvlJc w:val="left"/>
      <w:pPr>
        <w:ind w:left="1343" w:hanging="360"/>
      </w:pPr>
      <w:rPr>
        <w:rFonts w:hint="default"/>
      </w:r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abstractNum w:abstractNumId="14" w15:restartNumberingAfterBreak="0">
    <w:nsid w:val="4C4D581D"/>
    <w:multiLevelType w:val="multilevel"/>
    <w:tmpl w:val="30EE6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D4C30E0"/>
    <w:multiLevelType w:val="multilevel"/>
    <w:tmpl w:val="65F27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D7A7B98"/>
    <w:multiLevelType w:val="hybridMultilevel"/>
    <w:tmpl w:val="60783F8C"/>
    <w:lvl w:ilvl="0" w:tplc="6E2CE7E8">
      <w:start w:val="1"/>
      <w:numFmt w:val="decimal"/>
      <w:lvlText w:val="%1."/>
      <w:lvlJc w:val="left"/>
      <w:pPr>
        <w:ind w:left="2268" w:hanging="284"/>
      </w:pPr>
      <w:rPr>
        <w:rFonts w:hint="default" w:ascii="Times New Roman" w:hAnsi="Times New Roman" w:eastAsia="Times New Roman" w:cs="Times New Roman"/>
        <w:b w:val="0"/>
        <w:bCs w:val="0"/>
        <w:i w:val="0"/>
        <w:iCs w:val="0"/>
        <w:spacing w:val="-1"/>
        <w:w w:val="100"/>
        <w:sz w:val="28"/>
        <w:szCs w:val="28"/>
        <w:lang w:val="tr-TR" w:eastAsia="en-US" w:bidi="ar-SA"/>
      </w:rPr>
    </w:lvl>
    <w:lvl w:ilvl="1" w:tplc="3ADA19C8">
      <w:numFmt w:val="bullet"/>
      <w:lvlText w:val="•"/>
      <w:lvlJc w:val="left"/>
      <w:pPr>
        <w:ind w:left="3154" w:hanging="284"/>
      </w:pPr>
      <w:rPr>
        <w:rFonts w:hint="default"/>
        <w:lang w:val="tr-TR" w:eastAsia="en-US" w:bidi="ar-SA"/>
      </w:rPr>
    </w:lvl>
    <w:lvl w:ilvl="2" w:tplc="68E20476">
      <w:numFmt w:val="bullet"/>
      <w:lvlText w:val="•"/>
      <w:lvlJc w:val="left"/>
      <w:pPr>
        <w:ind w:left="4048" w:hanging="284"/>
      </w:pPr>
      <w:rPr>
        <w:rFonts w:hint="default"/>
        <w:lang w:val="tr-TR" w:eastAsia="en-US" w:bidi="ar-SA"/>
      </w:rPr>
    </w:lvl>
    <w:lvl w:ilvl="3" w:tplc="77D8FEB2">
      <w:numFmt w:val="bullet"/>
      <w:lvlText w:val="•"/>
      <w:lvlJc w:val="left"/>
      <w:pPr>
        <w:ind w:left="4942" w:hanging="284"/>
      </w:pPr>
      <w:rPr>
        <w:rFonts w:hint="default"/>
        <w:lang w:val="tr-TR" w:eastAsia="en-US" w:bidi="ar-SA"/>
      </w:rPr>
    </w:lvl>
    <w:lvl w:ilvl="4" w:tplc="B268BB20">
      <w:numFmt w:val="bullet"/>
      <w:lvlText w:val="•"/>
      <w:lvlJc w:val="left"/>
      <w:pPr>
        <w:ind w:left="5836" w:hanging="284"/>
      </w:pPr>
      <w:rPr>
        <w:rFonts w:hint="default"/>
        <w:lang w:val="tr-TR" w:eastAsia="en-US" w:bidi="ar-SA"/>
      </w:rPr>
    </w:lvl>
    <w:lvl w:ilvl="5" w:tplc="4E50E9E6">
      <w:numFmt w:val="bullet"/>
      <w:lvlText w:val="•"/>
      <w:lvlJc w:val="left"/>
      <w:pPr>
        <w:ind w:left="6730" w:hanging="284"/>
      </w:pPr>
      <w:rPr>
        <w:rFonts w:hint="default"/>
        <w:lang w:val="tr-TR" w:eastAsia="en-US" w:bidi="ar-SA"/>
      </w:rPr>
    </w:lvl>
    <w:lvl w:ilvl="6" w:tplc="CE74E572">
      <w:numFmt w:val="bullet"/>
      <w:lvlText w:val="•"/>
      <w:lvlJc w:val="left"/>
      <w:pPr>
        <w:ind w:left="7624" w:hanging="284"/>
      </w:pPr>
      <w:rPr>
        <w:rFonts w:hint="default"/>
        <w:lang w:val="tr-TR" w:eastAsia="en-US" w:bidi="ar-SA"/>
      </w:rPr>
    </w:lvl>
    <w:lvl w:ilvl="7" w:tplc="EA9AB76E">
      <w:numFmt w:val="bullet"/>
      <w:lvlText w:val="•"/>
      <w:lvlJc w:val="left"/>
      <w:pPr>
        <w:ind w:left="8518" w:hanging="284"/>
      </w:pPr>
      <w:rPr>
        <w:rFonts w:hint="default"/>
        <w:lang w:val="tr-TR" w:eastAsia="en-US" w:bidi="ar-SA"/>
      </w:rPr>
    </w:lvl>
    <w:lvl w:ilvl="8" w:tplc="9288167E">
      <w:numFmt w:val="bullet"/>
      <w:lvlText w:val="•"/>
      <w:lvlJc w:val="left"/>
      <w:pPr>
        <w:ind w:left="9412" w:hanging="284"/>
      </w:pPr>
      <w:rPr>
        <w:rFonts w:hint="default"/>
        <w:lang w:val="tr-TR" w:eastAsia="en-US" w:bidi="ar-SA"/>
      </w:rPr>
    </w:lvl>
  </w:abstractNum>
  <w:abstractNum w:abstractNumId="17" w15:restartNumberingAfterBreak="0">
    <w:nsid w:val="4F24525B"/>
    <w:multiLevelType w:val="multilevel"/>
    <w:tmpl w:val="67049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FA06341"/>
    <w:multiLevelType w:val="multilevel"/>
    <w:tmpl w:val="1658A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02975A5"/>
    <w:multiLevelType w:val="multilevel"/>
    <w:tmpl w:val="38F67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03B33A6"/>
    <w:multiLevelType w:val="multilevel"/>
    <w:tmpl w:val="68501C5C"/>
    <w:lvl w:ilvl="0">
      <w:start w:val="14"/>
      <w:numFmt w:val="decimal"/>
      <w:lvlText w:val="%1"/>
      <w:lvlJc w:val="left"/>
      <w:pPr>
        <w:ind w:left="525" w:hanging="525"/>
      </w:pPr>
      <w:rPr>
        <w:rFonts w:hint="default"/>
      </w:rPr>
    </w:lvl>
    <w:lvl w:ilvl="1">
      <w:start w:val="2"/>
      <w:numFmt w:val="decimal"/>
      <w:lvlText w:val="%1.%2"/>
      <w:lvlJc w:val="left"/>
      <w:pPr>
        <w:ind w:left="1518" w:hanging="525"/>
      </w:pPr>
      <w:rPr>
        <w:rFonts w:hint="default"/>
        <w:b/>
      </w:rPr>
    </w:lvl>
    <w:lvl w:ilvl="2">
      <w:start w:val="1"/>
      <w:numFmt w:val="decimal"/>
      <w:lvlText w:val="%1.%2.%3"/>
      <w:lvlJc w:val="left"/>
      <w:pPr>
        <w:ind w:left="7806" w:hanging="720"/>
      </w:pPr>
      <w:rPr>
        <w:rFonts w:hint="default"/>
      </w:rPr>
    </w:lvl>
    <w:lvl w:ilvl="3">
      <w:start w:val="1"/>
      <w:numFmt w:val="decimal"/>
      <w:lvlText w:val="%1.%2.%3.%4"/>
      <w:lvlJc w:val="left"/>
      <w:pPr>
        <w:ind w:left="11709" w:hanging="1080"/>
      </w:pPr>
      <w:rPr>
        <w:rFonts w:hint="default"/>
      </w:rPr>
    </w:lvl>
    <w:lvl w:ilvl="4">
      <w:start w:val="1"/>
      <w:numFmt w:val="decimal"/>
      <w:lvlText w:val="%1.%2.%3.%4.%5"/>
      <w:lvlJc w:val="left"/>
      <w:pPr>
        <w:ind w:left="15252" w:hanging="1080"/>
      </w:pPr>
      <w:rPr>
        <w:rFonts w:hint="default"/>
      </w:rPr>
    </w:lvl>
    <w:lvl w:ilvl="5">
      <w:start w:val="1"/>
      <w:numFmt w:val="decimal"/>
      <w:lvlText w:val="%1.%2.%3.%4.%5.%6"/>
      <w:lvlJc w:val="left"/>
      <w:pPr>
        <w:ind w:left="19155" w:hanging="1440"/>
      </w:pPr>
      <w:rPr>
        <w:rFonts w:hint="default"/>
      </w:rPr>
    </w:lvl>
    <w:lvl w:ilvl="6">
      <w:start w:val="1"/>
      <w:numFmt w:val="decimal"/>
      <w:lvlText w:val="%1.%2.%3.%4.%5.%6.%7"/>
      <w:lvlJc w:val="left"/>
      <w:pPr>
        <w:ind w:left="22698" w:hanging="1440"/>
      </w:pPr>
      <w:rPr>
        <w:rFonts w:hint="default"/>
      </w:rPr>
    </w:lvl>
    <w:lvl w:ilvl="7">
      <w:start w:val="1"/>
      <w:numFmt w:val="decimal"/>
      <w:lvlText w:val="%1.%2.%3.%4.%5.%6.%7.%8"/>
      <w:lvlJc w:val="left"/>
      <w:pPr>
        <w:ind w:left="26601" w:hanging="1800"/>
      </w:pPr>
      <w:rPr>
        <w:rFonts w:hint="default"/>
      </w:rPr>
    </w:lvl>
    <w:lvl w:ilvl="8">
      <w:start w:val="1"/>
      <w:numFmt w:val="decimal"/>
      <w:lvlText w:val="%1.%2.%3.%4.%5.%6.%7.%8.%9"/>
      <w:lvlJc w:val="left"/>
      <w:pPr>
        <w:ind w:left="30504" w:hanging="2160"/>
      </w:pPr>
      <w:rPr>
        <w:rFonts w:hint="default"/>
      </w:rPr>
    </w:lvl>
  </w:abstractNum>
  <w:abstractNum w:abstractNumId="21" w15:restartNumberingAfterBreak="0">
    <w:nsid w:val="50D9636A"/>
    <w:multiLevelType w:val="hybridMultilevel"/>
    <w:tmpl w:val="60783F8C"/>
    <w:lvl w:ilvl="0" w:tplc="6E2CE7E8">
      <w:start w:val="1"/>
      <w:numFmt w:val="decimal"/>
      <w:lvlText w:val="%1."/>
      <w:lvlJc w:val="left"/>
      <w:pPr>
        <w:ind w:left="2268" w:hanging="284"/>
      </w:pPr>
      <w:rPr>
        <w:rFonts w:hint="default" w:ascii="Times New Roman" w:hAnsi="Times New Roman" w:eastAsia="Times New Roman" w:cs="Times New Roman"/>
        <w:b w:val="0"/>
        <w:bCs w:val="0"/>
        <w:i w:val="0"/>
        <w:iCs w:val="0"/>
        <w:spacing w:val="-1"/>
        <w:w w:val="100"/>
        <w:sz w:val="28"/>
        <w:szCs w:val="28"/>
        <w:lang w:val="tr-TR" w:eastAsia="en-US" w:bidi="ar-SA"/>
      </w:rPr>
    </w:lvl>
    <w:lvl w:ilvl="1" w:tplc="3ADA19C8">
      <w:numFmt w:val="bullet"/>
      <w:lvlText w:val="•"/>
      <w:lvlJc w:val="left"/>
      <w:pPr>
        <w:ind w:left="3154" w:hanging="284"/>
      </w:pPr>
      <w:rPr>
        <w:rFonts w:hint="default"/>
        <w:lang w:val="tr-TR" w:eastAsia="en-US" w:bidi="ar-SA"/>
      </w:rPr>
    </w:lvl>
    <w:lvl w:ilvl="2" w:tplc="68E20476">
      <w:numFmt w:val="bullet"/>
      <w:lvlText w:val="•"/>
      <w:lvlJc w:val="left"/>
      <w:pPr>
        <w:ind w:left="4048" w:hanging="284"/>
      </w:pPr>
      <w:rPr>
        <w:rFonts w:hint="default"/>
        <w:lang w:val="tr-TR" w:eastAsia="en-US" w:bidi="ar-SA"/>
      </w:rPr>
    </w:lvl>
    <w:lvl w:ilvl="3" w:tplc="77D8FEB2">
      <w:numFmt w:val="bullet"/>
      <w:lvlText w:val="•"/>
      <w:lvlJc w:val="left"/>
      <w:pPr>
        <w:ind w:left="4942" w:hanging="284"/>
      </w:pPr>
      <w:rPr>
        <w:rFonts w:hint="default"/>
        <w:lang w:val="tr-TR" w:eastAsia="en-US" w:bidi="ar-SA"/>
      </w:rPr>
    </w:lvl>
    <w:lvl w:ilvl="4" w:tplc="B268BB20">
      <w:numFmt w:val="bullet"/>
      <w:lvlText w:val="•"/>
      <w:lvlJc w:val="left"/>
      <w:pPr>
        <w:ind w:left="5836" w:hanging="284"/>
      </w:pPr>
      <w:rPr>
        <w:rFonts w:hint="default"/>
        <w:lang w:val="tr-TR" w:eastAsia="en-US" w:bidi="ar-SA"/>
      </w:rPr>
    </w:lvl>
    <w:lvl w:ilvl="5" w:tplc="4E50E9E6">
      <w:numFmt w:val="bullet"/>
      <w:lvlText w:val="•"/>
      <w:lvlJc w:val="left"/>
      <w:pPr>
        <w:ind w:left="6730" w:hanging="284"/>
      </w:pPr>
      <w:rPr>
        <w:rFonts w:hint="default"/>
        <w:lang w:val="tr-TR" w:eastAsia="en-US" w:bidi="ar-SA"/>
      </w:rPr>
    </w:lvl>
    <w:lvl w:ilvl="6" w:tplc="CE74E572">
      <w:numFmt w:val="bullet"/>
      <w:lvlText w:val="•"/>
      <w:lvlJc w:val="left"/>
      <w:pPr>
        <w:ind w:left="7624" w:hanging="284"/>
      </w:pPr>
      <w:rPr>
        <w:rFonts w:hint="default"/>
        <w:lang w:val="tr-TR" w:eastAsia="en-US" w:bidi="ar-SA"/>
      </w:rPr>
    </w:lvl>
    <w:lvl w:ilvl="7" w:tplc="EA9AB76E">
      <w:numFmt w:val="bullet"/>
      <w:lvlText w:val="•"/>
      <w:lvlJc w:val="left"/>
      <w:pPr>
        <w:ind w:left="8518" w:hanging="284"/>
      </w:pPr>
      <w:rPr>
        <w:rFonts w:hint="default"/>
        <w:lang w:val="tr-TR" w:eastAsia="en-US" w:bidi="ar-SA"/>
      </w:rPr>
    </w:lvl>
    <w:lvl w:ilvl="8" w:tplc="9288167E">
      <w:numFmt w:val="bullet"/>
      <w:lvlText w:val="•"/>
      <w:lvlJc w:val="left"/>
      <w:pPr>
        <w:ind w:left="9412" w:hanging="284"/>
      </w:pPr>
      <w:rPr>
        <w:rFonts w:hint="default"/>
        <w:lang w:val="tr-TR" w:eastAsia="en-US" w:bidi="ar-SA"/>
      </w:rPr>
    </w:lvl>
  </w:abstractNum>
  <w:abstractNum w:abstractNumId="22" w15:restartNumberingAfterBreak="0">
    <w:nsid w:val="5171229F"/>
    <w:multiLevelType w:val="multilevel"/>
    <w:tmpl w:val="A9BE5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EFE0C9A"/>
    <w:multiLevelType w:val="multilevel"/>
    <w:tmpl w:val="37645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0DB6E6D"/>
    <w:multiLevelType w:val="multilevel"/>
    <w:tmpl w:val="3E661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149097C"/>
    <w:multiLevelType w:val="hybridMultilevel"/>
    <w:tmpl w:val="0BCAA224"/>
    <w:lvl w:ilvl="0" w:tplc="B3C4ED0E">
      <w:start w:val="1"/>
      <w:numFmt w:val="decimal"/>
      <w:lvlText w:val="%1."/>
      <w:lvlJc w:val="left"/>
      <w:pPr>
        <w:ind w:left="4538" w:hanging="285"/>
      </w:pPr>
      <w:rPr>
        <w:rFonts w:hint="default" w:ascii="Times New Roman" w:hAnsi="Times New Roman" w:eastAsia="Times New Roman" w:cs="Times New Roman"/>
        <w:b w:val="0"/>
        <w:bCs w:val="0"/>
        <w:i w:val="0"/>
        <w:iCs w:val="0"/>
        <w:spacing w:val="0"/>
        <w:w w:val="100"/>
        <w:sz w:val="28"/>
        <w:szCs w:val="28"/>
        <w:lang w:val="tr-TR" w:eastAsia="en-US" w:bidi="ar-SA"/>
      </w:rPr>
    </w:lvl>
    <w:lvl w:ilvl="1" w:tplc="D92CEAB4">
      <w:numFmt w:val="bullet"/>
      <w:lvlText w:val="•"/>
      <w:lvlJc w:val="left"/>
      <w:pPr>
        <w:ind w:left="2398" w:hanging="285"/>
      </w:pPr>
      <w:rPr>
        <w:rFonts w:hint="default"/>
        <w:lang w:val="tr-TR" w:eastAsia="en-US" w:bidi="ar-SA"/>
      </w:rPr>
    </w:lvl>
    <w:lvl w:ilvl="2" w:tplc="80B2B9A0">
      <w:numFmt w:val="bullet"/>
      <w:lvlText w:val="•"/>
      <w:lvlJc w:val="left"/>
      <w:pPr>
        <w:ind w:left="3376" w:hanging="285"/>
      </w:pPr>
      <w:rPr>
        <w:rFonts w:hint="default"/>
        <w:lang w:val="tr-TR" w:eastAsia="en-US" w:bidi="ar-SA"/>
      </w:rPr>
    </w:lvl>
    <w:lvl w:ilvl="3" w:tplc="D9BA2DE4">
      <w:numFmt w:val="bullet"/>
      <w:lvlText w:val="•"/>
      <w:lvlJc w:val="left"/>
      <w:pPr>
        <w:ind w:left="4354" w:hanging="285"/>
      </w:pPr>
      <w:rPr>
        <w:rFonts w:hint="default"/>
        <w:lang w:val="tr-TR" w:eastAsia="en-US" w:bidi="ar-SA"/>
      </w:rPr>
    </w:lvl>
    <w:lvl w:ilvl="4" w:tplc="C8027DE2">
      <w:numFmt w:val="bullet"/>
      <w:lvlText w:val="•"/>
      <w:lvlJc w:val="left"/>
      <w:pPr>
        <w:ind w:left="5332" w:hanging="285"/>
      </w:pPr>
      <w:rPr>
        <w:rFonts w:hint="default"/>
        <w:lang w:val="tr-TR" w:eastAsia="en-US" w:bidi="ar-SA"/>
      </w:rPr>
    </w:lvl>
    <w:lvl w:ilvl="5" w:tplc="DD2805A8">
      <w:numFmt w:val="bullet"/>
      <w:lvlText w:val="•"/>
      <w:lvlJc w:val="left"/>
      <w:pPr>
        <w:ind w:left="6310" w:hanging="285"/>
      </w:pPr>
      <w:rPr>
        <w:rFonts w:hint="default"/>
        <w:lang w:val="tr-TR" w:eastAsia="en-US" w:bidi="ar-SA"/>
      </w:rPr>
    </w:lvl>
    <w:lvl w:ilvl="6" w:tplc="512A2A44">
      <w:numFmt w:val="bullet"/>
      <w:lvlText w:val="•"/>
      <w:lvlJc w:val="left"/>
      <w:pPr>
        <w:ind w:left="7288" w:hanging="285"/>
      </w:pPr>
      <w:rPr>
        <w:rFonts w:hint="default"/>
        <w:lang w:val="tr-TR" w:eastAsia="en-US" w:bidi="ar-SA"/>
      </w:rPr>
    </w:lvl>
    <w:lvl w:ilvl="7" w:tplc="CC989354">
      <w:numFmt w:val="bullet"/>
      <w:lvlText w:val="•"/>
      <w:lvlJc w:val="left"/>
      <w:pPr>
        <w:ind w:left="8266" w:hanging="285"/>
      </w:pPr>
      <w:rPr>
        <w:rFonts w:hint="default"/>
        <w:lang w:val="tr-TR" w:eastAsia="en-US" w:bidi="ar-SA"/>
      </w:rPr>
    </w:lvl>
    <w:lvl w:ilvl="8" w:tplc="A3846CCE">
      <w:numFmt w:val="bullet"/>
      <w:lvlText w:val="•"/>
      <w:lvlJc w:val="left"/>
      <w:pPr>
        <w:ind w:left="9244" w:hanging="285"/>
      </w:pPr>
      <w:rPr>
        <w:rFonts w:hint="default"/>
        <w:lang w:val="tr-TR" w:eastAsia="en-US" w:bidi="ar-SA"/>
      </w:rPr>
    </w:lvl>
  </w:abstractNum>
  <w:abstractNum w:abstractNumId="26" w15:restartNumberingAfterBreak="0">
    <w:nsid w:val="66AB6FF4"/>
    <w:multiLevelType w:val="multilevel"/>
    <w:tmpl w:val="6FAC7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90D5A0A"/>
    <w:multiLevelType w:val="hybridMultilevel"/>
    <w:tmpl w:val="E7AAFC66"/>
    <w:lvl w:ilvl="0" w:tplc="90E8B7E4">
      <w:start w:val="1"/>
      <w:numFmt w:val="decimal"/>
      <w:lvlText w:val="%1-"/>
      <w:lvlJc w:val="left"/>
      <w:pPr>
        <w:ind w:left="8796" w:hanging="201"/>
        <w:jc w:val="right"/>
      </w:pPr>
      <w:rPr>
        <w:rFonts w:hint="default"/>
        <w:spacing w:val="0"/>
        <w:w w:val="89"/>
        <w:lang w:val="tr-TR" w:eastAsia="en-US" w:bidi="ar-SA"/>
      </w:rPr>
    </w:lvl>
    <w:lvl w:ilvl="1" w:tplc="3112FC4E">
      <w:numFmt w:val="bullet"/>
      <w:lvlText w:val="•"/>
      <w:lvlJc w:val="left"/>
      <w:pPr>
        <w:ind w:left="9040" w:hanging="201"/>
      </w:pPr>
      <w:rPr>
        <w:rFonts w:hint="default"/>
        <w:lang w:val="tr-TR" w:eastAsia="en-US" w:bidi="ar-SA"/>
      </w:rPr>
    </w:lvl>
    <w:lvl w:ilvl="2" w:tplc="D26C01E2">
      <w:numFmt w:val="bullet"/>
      <w:lvlText w:val="•"/>
      <w:lvlJc w:val="left"/>
      <w:pPr>
        <w:ind w:left="9280" w:hanging="201"/>
      </w:pPr>
      <w:rPr>
        <w:rFonts w:hint="default"/>
        <w:lang w:val="tr-TR" w:eastAsia="en-US" w:bidi="ar-SA"/>
      </w:rPr>
    </w:lvl>
    <w:lvl w:ilvl="3" w:tplc="753A9A7A">
      <w:numFmt w:val="bullet"/>
      <w:lvlText w:val="•"/>
      <w:lvlJc w:val="left"/>
      <w:pPr>
        <w:ind w:left="9520" w:hanging="201"/>
      </w:pPr>
      <w:rPr>
        <w:rFonts w:hint="default"/>
        <w:lang w:val="tr-TR" w:eastAsia="en-US" w:bidi="ar-SA"/>
      </w:rPr>
    </w:lvl>
    <w:lvl w:ilvl="4" w:tplc="CDE6A300">
      <w:numFmt w:val="bullet"/>
      <w:lvlText w:val="•"/>
      <w:lvlJc w:val="left"/>
      <w:pPr>
        <w:ind w:left="9760" w:hanging="201"/>
      </w:pPr>
      <w:rPr>
        <w:rFonts w:hint="default"/>
        <w:lang w:val="tr-TR" w:eastAsia="en-US" w:bidi="ar-SA"/>
      </w:rPr>
    </w:lvl>
    <w:lvl w:ilvl="5" w:tplc="E29AA954">
      <w:numFmt w:val="bullet"/>
      <w:lvlText w:val="•"/>
      <w:lvlJc w:val="left"/>
      <w:pPr>
        <w:ind w:left="10000" w:hanging="201"/>
      </w:pPr>
      <w:rPr>
        <w:rFonts w:hint="default"/>
        <w:lang w:val="tr-TR" w:eastAsia="en-US" w:bidi="ar-SA"/>
      </w:rPr>
    </w:lvl>
    <w:lvl w:ilvl="6" w:tplc="84D44E40">
      <w:numFmt w:val="bullet"/>
      <w:lvlText w:val="•"/>
      <w:lvlJc w:val="left"/>
      <w:pPr>
        <w:ind w:left="10240" w:hanging="201"/>
      </w:pPr>
      <w:rPr>
        <w:rFonts w:hint="default"/>
        <w:lang w:val="tr-TR" w:eastAsia="en-US" w:bidi="ar-SA"/>
      </w:rPr>
    </w:lvl>
    <w:lvl w:ilvl="7" w:tplc="41C8FA6C">
      <w:numFmt w:val="bullet"/>
      <w:lvlText w:val="•"/>
      <w:lvlJc w:val="left"/>
      <w:pPr>
        <w:ind w:left="10480" w:hanging="201"/>
      </w:pPr>
      <w:rPr>
        <w:rFonts w:hint="default"/>
        <w:lang w:val="tr-TR" w:eastAsia="en-US" w:bidi="ar-SA"/>
      </w:rPr>
    </w:lvl>
    <w:lvl w:ilvl="8" w:tplc="88C0C688">
      <w:numFmt w:val="bullet"/>
      <w:lvlText w:val="•"/>
      <w:lvlJc w:val="left"/>
      <w:pPr>
        <w:ind w:left="10720" w:hanging="201"/>
      </w:pPr>
      <w:rPr>
        <w:rFonts w:hint="default"/>
        <w:lang w:val="tr-TR" w:eastAsia="en-US" w:bidi="ar-SA"/>
      </w:rPr>
    </w:lvl>
  </w:abstractNum>
  <w:abstractNum w:abstractNumId="28" w15:restartNumberingAfterBreak="0">
    <w:nsid w:val="6E2A0DBE"/>
    <w:multiLevelType w:val="multilevel"/>
    <w:tmpl w:val="AAE0E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4227FD9"/>
    <w:multiLevelType w:val="multilevel"/>
    <w:tmpl w:val="EDC43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A113BCB"/>
    <w:multiLevelType w:val="multilevel"/>
    <w:tmpl w:val="2FBA5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7"/>
  </w:num>
  <w:num w:numId="2">
    <w:abstractNumId w:val="25"/>
  </w:num>
  <w:num w:numId="3">
    <w:abstractNumId w:val="21"/>
  </w:num>
  <w:num w:numId="4">
    <w:abstractNumId w:val="16"/>
  </w:num>
  <w:num w:numId="5">
    <w:abstractNumId w:val="13"/>
  </w:num>
  <w:num w:numId="6">
    <w:abstractNumId w:val="1"/>
  </w:num>
  <w:num w:numId="7">
    <w:abstractNumId w:val="29"/>
  </w:num>
  <w:num w:numId="8">
    <w:abstractNumId w:val="4"/>
  </w:num>
  <w:num w:numId="9">
    <w:abstractNumId w:val="28"/>
  </w:num>
  <w:num w:numId="10">
    <w:abstractNumId w:val="17"/>
  </w:num>
  <w:num w:numId="11">
    <w:abstractNumId w:val="30"/>
  </w:num>
  <w:num w:numId="12">
    <w:abstractNumId w:val="24"/>
  </w:num>
  <w:num w:numId="13">
    <w:abstractNumId w:val="14"/>
  </w:num>
  <w:num w:numId="14">
    <w:abstractNumId w:val="18"/>
  </w:num>
  <w:num w:numId="15">
    <w:abstractNumId w:val="0"/>
  </w:num>
  <w:num w:numId="16">
    <w:abstractNumId w:val="5"/>
  </w:num>
  <w:num w:numId="17">
    <w:abstractNumId w:val="22"/>
  </w:num>
  <w:num w:numId="18">
    <w:abstractNumId w:val="12"/>
  </w:num>
  <w:num w:numId="19">
    <w:abstractNumId w:val="15"/>
  </w:num>
  <w:num w:numId="20">
    <w:abstractNumId w:val="3"/>
  </w:num>
  <w:num w:numId="21">
    <w:abstractNumId w:val="8"/>
  </w:num>
  <w:num w:numId="22">
    <w:abstractNumId w:val="9"/>
  </w:num>
  <w:num w:numId="23">
    <w:abstractNumId w:val="23"/>
  </w:num>
  <w:num w:numId="24">
    <w:abstractNumId w:val="6"/>
  </w:num>
  <w:num w:numId="25">
    <w:abstractNumId w:val="19"/>
  </w:num>
  <w:num w:numId="26">
    <w:abstractNumId w:val="11"/>
  </w:num>
  <w:num w:numId="27">
    <w:abstractNumId w:val="26"/>
  </w:num>
  <w:num w:numId="28">
    <w:abstractNumId w:val="20"/>
  </w:num>
  <w:num w:numId="29">
    <w:abstractNumId w:val="10"/>
  </w:num>
  <w:num w:numId="30">
    <w:abstractNumId w:val="2"/>
  </w:num>
  <w:num w:numId="3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0A"/>
    <w:rsid w:val="00014E13"/>
    <w:rsid w:val="00022CFF"/>
    <w:rsid w:val="00081ABC"/>
    <w:rsid w:val="000B6EF9"/>
    <w:rsid w:val="001326BB"/>
    <w:rsid w:val="00145620"/>
    <w:rsid w:val="001755F6"/>
    <w:rsid w:val="001B08E3"/>
    <w:rsid w:val="002531D7"/>
    <w:rsid w:val="002A1A0D"/>
    <w:rsid w:val="002D5110"/>
    <w:rsid w:val="004C59CA"/>
    <w:rsid w:val="0050475A"/>
    <w:rsid w:val="00532196"/>
    <w:rsid w:val="0054257B"/>
    <w:rsid w:val="00555DA0"/>
    <w:rsid w:val="00577B4C"/>
    <w:rsid w:val="00617BFA"/>
    <w:rsid w:val="006436E9"/>
    <w:rsid w:val="00647F93"/>
    <w:rsid w:val="006624F5"/>
    <w:rsid w:val="0069041F"/>
    <w:rsid w:val="00712031"/>
    <w:rsid w:val="007503CC"/>
    <w:rsid w:val="00777CE2"/>
    <w:rsid w:val="007A6836"/>
    <w:rsid w:val="007F32E5"/>
    <w:rsid w:val="007F57F7"/>
    <w:rsid w:val="00810913"/>
    <w:rsid w:val="00890CD1"/>
    <w:rsid w:val="00891CE4"/>
    <w:rsid w:val="0090681F"/>
    <w:rsid w:val="009229A0"/>
    <w:rsid w:val="00945394"/>
    <w:rsid w:val="00973639"/>
    <w:rsid w:val="00A257F4"/>
    <w:rsid w:val="00A84A82"/>
    <w:rsid w:val="00AA1979"/>
    <w:rsid w:val="00AC59A8"/>
    <w:rsid w:val="00AF220A"/>
    <w:rsid w:val="00B10660"/>
    <w:rsid w:val="00B55A06"/>
    <w:rsid w:val="00B66E71"/>
    <w:rsid w:val="00B74213"/>
    <w:rsid w:val="00BE5F7E"/>
    <w:rsid w:val="00C1664D"/>
    <w:rsid w:val="00C20935"/>
    <w:rsid w:val="00C26A4A"/>
    <w:rsid w:val="00C946F0"/>
    <w:rsid w:val="00CB76BA"/>
    <w:rsid w:val="00CE6BFA"/>
    <w:rsid w:val="00D11004"/>
    <w:rsid w:val="00D9718B"/>
    <w:rsid w:val="00DC1897"/>
    <w:rsid w:val="00E0067E"/>
    <w:rsid w:val="00E70AA4"/>
    <w:rsid w:val="00E87672"/>
    <w:rsid w:val="00ED10EA"/>
    <w:rsid w:val="00F87062"/>
    <w:rsid w:val="0421DE30"/>
    <w:rsid w:val="0F7752AC"/>
    <w:rsid w:val="108C6A7B"/>
    <w:rsid w:val="12C7A900"/>
    <w:rsid w:val="270E9C91"/>
    <w:rsid w:val="3E1A1C3C"/>
    <w:rsid w:val="442570D4"/>
    <w:rsid w:val="552D77A7"/>
    <w:rsid w:val="5DD1457C"/>
    <w:rsid w:val="6144C583"/>
    <w:rsid w:val="74803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EF43"/>
  <w15:docId w15:val="{A14B8D0B-B05D-42D4-88E7-6D3FB6C537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Pr>
      <w:rFonts w:ascii="Times New Roman" w:hAnsi="Times New Roman" w:eastAsia="Times New Roman" w:cs="Times New Roman"/>
      <w:lang w:val="tr-TR"/>
    </w:rPr>
  </w:style>
  <w:style w:type="paragraph" w:styleId="1">
    <w:name w:val="heading 1"/>
    <w:basedOn w:val="a"/>
    <w:link w:val="10"/>
    <w:uiPriority w:val="9"/>
    <w:qFormat/>
    <w:rsid w:val="00F87062"/>
    <w:pPr>
      <w:widowControl/>
      <w:autoSpaceDE/>
      <w:autoSpaceDN/>
      <w:spacing w:before="100" w:beforeAutospacing="1" w:after="100" w:afterAutospacing="1"/>
      <w:outlineLvl w:val="0"/>
    </w:pPr>
    <w:rPr>
      <w:b/>
      <w:bCs/>
      <w:kern w:val="36"/>
      <w:sz w:val="48"/>
      <w:szCs w:val="48"/>
      <w:lang w:val="ru-RU" w:eastAsia="ru-RU"/>
    </w:rPr>
  </w:style>
  <w:style w:type="paragraph" w:styleId="2">
    <w:name w:val="heading 2"/>
    <w:basedOn w:val="a"/>
    <w:link w:val="20"/>
    <w:uiPriority w:val="9"/>
    <w:qFormat/>
    <w:rsid w:val="00F87062"/>
    <w:pPr>
      <w:widowControl/>
      <w:autoSpaceDE/>
      <w:autoSpaceDN/>
      <w:spacing w:before="100" w:beforeAutospacing="1" w:after="100" w:afterAutospacing="1"/>
      <w:outlineLvl w:val="1"/>
    </w:pPr>
    <w:rPr>
      <w:b/>
      <w:bCs/>
      <w:sz w:val="36"/>
      <w:szCs w:val="36"/>
      <w:lang w:val="ru-RU" w:eastAsia="ru-RU"/>
    </w:rPr>
  </w:style>
  <w:style w:type="paragraph" w:styleId="3">
    <w:name w:val="heading 3"/>
    <w:basedOn w:val="a"/>
    <w:link w:val="30"/>
    <w:uiPriority w:val="9"/>
    <w:qFormat/>
    <w:rsid w:val="00F87062"/>
    <w:pPr>
      <w:widowControl/>
      <w:autoSpaceDE/>
      <w:autoSpaceDN/>
      <w:spacing w:before="100" w:beforeAutospacing="1" w:after="100" w:afterAutospacing="1"/>
      <w:outlineLvl w:val="2"/>
    </w:pPr>
    <w:rPr>
      <w:b/>
      <w:bCs/>
      <w:sz w:val="27"/>
      <w:szCs w:val="27"/>
      <w:lang w:val="ru-RU"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7" w:firstLine="567"/>
      <w:jc w:val="both"/>
    </w:pPr>
    <w:rPr>
      <w:sz w:val="28"/>
      <w:szCs w:val="28"/>
    </w:rPr>
  </w:style>
  <w:style w:type="paragraph" w:styleId="a4">
    <w:name w:val="List Paragraph"/>
    <w:basedOn w:val="a"/>
    <w:uiPriority w:val="1"/>
    <w:qFormat/>
    <w:pPr>
      <w:ind w:left="1417" w:firstLine="567"/>
      <w:jc w:val="both"/>
    </w:pPr>
  </w:style>
  <w:style w:type="paragraph" w:styleId="TableParagraph" w:customStyle="1">
    <w:name w:val="Table Paragraph"/>
    <w:basedOn w:val="a"/>
    <w:uiPriority w:val="1"/>
    <w:qFormat/>
    <w:pPr>
      <w:spacing w:before="73"/>
      <w:ind w:left="7"/>
      <w:jc w:val="center"/>
    </w:pPr>
  </w:style>
  <w:style w:type="character" w:styleId="10" w:customStyle="1">
    <w:name w:val="Заголовок 1 Знак"/>
    <w:basedOn w:val="a0"/>
    <w:link w:val="1"/>
    <w:uiPriority w:val="9"/>
    <w:rsid w:val="00F87062"/>
    <w:rPr>
      <w:rFonts w:ascii="Times New Roman" w:hAnsi="Times New Roman" w:eastAsia="Times New Roman" w:cs="Times New Roman"/>
      <w:b/>
      <w:bCs/>
      <w:kern w:val="36"/>
      <w:sz w:val="48"/>
      <w:szCs w:val="48"/>
      <w:lang w:val="ru-RU" w:eastAsia="ru-RU"/>
    </w:rPr>
  </w:style>
  <w:style w:type="character" w:styleId="20" w:customStyle="1">
    <w:name w:val="Заголовок 2 Знак"/>
    <w:basedOn w:val="a0"/>
    <w:link w:val="2"/>
    <w:uiPriority w:val="9"/>
    <w:rsid w:val="00F87062"/>
    <w:rPr>
      <w:rFonts w:ascii="Times New Roman" w:hAnsi="Times New Roman" w:eastAsia="Times New Roman" w:cs="Times New Roman"/>
      <w:b/>
      <w:bCs/>
      <w:sz w:val="36"/>
      <w:szCs w:val="36"/>
      <w:lang w:val="ru-RU" w:eastAsia="ru-RU"/>
    </w:rPr>
  </w:style>
  <w:style w:type="character" w:styleId="30" w:customStyle="1">
    <w:name w:val="Заголовок 3 Знак"/>
    <w:basedOn w:val="a0"/>
    <w:link w:val="3"/>
    <w:uiPriority w:val="9"/>
    <w:rsid w:val="00F87062"/>
    <w:rPr>
      <w:rFonts w:ascii="Times New Roman" w:hAnsi="Times New Roman" w:eastAsia="Times New Roman" w:cs="Times New Roman"/>
      <w:b/>
      <w:bCs/>
      <w:sz w:val="27"/>
      <w:szCs w:val="27"/>
      <w:lang w:val="ru-RU" w:eastAsia="ru-RU"/>
    </w:rPr>
  </w:style>
  <w:style w:type="character" w:styleId="a5">
    <w:name w:val="Strong"/>
    <w:basedOn w:val="a0"/>
    <w:uiPriority w:val="22"/>
    <w:qFormat/>
    <w:rsid w:val="00F87062"/>
    <w:rPr>
      <w:b/>
      <w:bCs/>
    </w:rPr>
  </w:style>
  <w:style w:type="paragraph" w:styleId="a6">
    <w:name w:val="Normal (Web)"/>
    <w:basedOn w:val="a"/>
    <w:uiPriority w:val="99"/>
    <w:unhideWhenUsed/>
    <w:rsid w:val="00F87062"/>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5633">
      <w:bodyDiv w:val="1"/>
      <w:marLeft w:val="0"/>
      <w:marRight w:val="0"/>
      <w:marTop w:val="0"/>
      <w:marBottom w:val="0"/>
      <w:divBdr>
        <w:top w:val="none" w:sz="0" w:space="0" w:color="auto"/>
        <w:left w:val="none" w:sz="0" w:space="0" w:color="auto"/>
        <w:bottom w:val="none" w:sz="0" w:space="0" w:color="auto"/>
        <w:right w:val="none" w:sz="0" w:space="0" w:color="auto"/>
      </w:divBdr>
    </w:div>
    <w:div w:id="205920923">
      <w:bodyDiv w:val="1"/>
      <w:marLeft w:val="0"/>
      <w:marRight w:val="0"/>
      <w:marTop w:val="0"/>
      <w:marBottom w:val="0"/>
      <w:divBdr>
        <w:top w:val="none" w:sz="0" w:space="0" w:color="auto"/>
        <w:left w:val="none" w:sz="0" w:space="0" w:color="auto"/>
        <w:bottom w:val="none" w:sz="0" w:space="0" w:color="auto"/>
        <w:right w:val="none" w:sz="0" w:space="0" w:color="auto"/>
      </w:divBdr>
      <w:divsChild>
        <w:div w:id="141689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26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784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74133">
      <w:bodyDiv w:val="1"/>
      <w:marLeft w:val="0"/>
      <w:marRight w:val="0"/>
      <w:marTop w:val="0"/>
      <w:marBottom w:val="0"/>
      <w:divBdr>
        <w:top w:val="none" w:sz="0" w:space="0" w:color="auto"/>
        <w:left w:val="none" w:sz="0" w:space="0" w:color="auto"/>
        <w:bottom w:val="none" w:sz="0" w:space="0" w:color="auto"/>
        <w:right w:val="none" w:sz="0" w:space="0" w:color="auto"/>
      </w:divBdr>
    </w:div>
    <w:div w:id="359205317">
      <w:bodyDiv w:val="1"/>
      <w:marLeft w:val="0"/>
      <w:marRight w:val="0"/>
      <w:marTop w:val="0"/>
      <w:marBottom w:val="0"/>
      <w:divBdr>
        <w:top w:val="none" w:sz="0" w:space="0" w:color="auto"/>
        <w:left w:val="none" w:sz="0" w:space="0" w:color="auto"/>
        <w:bottom w:val="none" w:sz="0" w:space="0" w:color="auto"/>
        <w:right w:val="none" w:sz="0" w:space="0" w:color="auto"/>
      </w:divBdr>
    </w:div>
    <w:div w:id="364673573">
      <w:bodyDiv w:val="1"/>
      <w:marLeft w:val="0"/>
      <w:marRight w:val="0"/>
      <w:marTop w:val="0"/>
      <w:marBottom w:val="0"/>
      <w:divBdr>
        <w:top w:val="none" w:sz="0" w:space="0" w:color="auto"/>
        <w:left w:val="none" w:sz="0" w:space="0" w:color="auto"/>
        <w:bottom w:val="none" w:sz="0" w:space="0" w:color="auto"/>
        <w:right w:val="none" w:sz="0" w:space="0" w:color="auto"/>
      </w:divBdr>
    </w:div>
    <w:div w:id="465973535">
      <w:bodyDiv w:val="1"/>
      <w:marLeft w:val="0"/>
      <w:marRight w:val="0"/>
      <w:marTop w:val="0"/>
      <w:marBottom w:val="0"/>
      <w:divBdr>
        <w:top w:val="none" w:sz="0" w:space="0" w:color="auto"/>
        <w:left w:val="none" w:sz="0" w:space="0" w:color="auto"/>
        <w:bottom w:val="none" w:sz="0" w:space="0" w:color="auto"/>
        <w:right w:val="none" w:sz="0" w:space="0" w:color="auto"/>
      </w:divBdr>
    </w:div>
    <w:div w:id="530337973">
      <w:bodyDiv w:val="1"/>
      <w:marLeft w:val="0"/>
      <w:marRight w:val="0"/>
      <w:marTop w:val="0"/>
      <w:marBottom w:val="0"/>
      <w:divBdr>
        <w:top w:val="none" w:sz="0" w:space="0" w:color="auto"/>
        <w:left w:val="none" w:sz="0" w:space="0" w:color="auto"/>
        <w:bottom w:val="none" w:sz="0" w:space="0" w:color="auto"/>
        <w:right w:val="none" w:sz="0" w:space="0" w:color="auto"/>
      </w:divBdr>
      <w:divsChild>
        <w:div w:id="1109858645">
          <w:marLeft w:val="0"/>
          <w:marRight w:val="0"/>
          <w:marTop w:val="0"/>
          <w:marBottom w:val="0"/>
          <w:divBdr>
            <w:top w:val="none" w:sz="0" w:space="0" w:color="auto"/>
            <w:left w:val="none" w:sz="0" w:space="0" w:color="auto"/>
            <w:bottom w:val="none" w:sz="0" w:space="0" w:color="auto"/>
            <w:right w:val="none" w:sz="0" w:space="0" w:color="auto"/>
          </w:divBdr>
          <w:divsChild>
            <w:div w:id="233660848">
              <w:marLeft w:val="0"/>
              <w:marRight w:val="0"/>
              <w:marTop w:val="0"/>
              <w:marBottom w:val="0"/>
              <w:divBdr>
                <w:top w:val="none" w:sz="0" w:space="0" w:color="auto"/>
                <w:left w:val="none" w:sz="0" w:space="0" w:color="auto"/>
                <w:bottom w:val="none" w:sz="0" w:space="0" w:color="auto"/>
                <w:right w:val="none" w:sz="0" w:space="0" w:color="auto"/>
              </w:divBdr>
            </w:div>
          </w:divsChild>
        </w:div>
        <w:div w:id="685643286">
          <w:marLeft w:val="0"/>
          <w:marRight w:val="0"/>
          <w:marTop w:val="0"/>
          <w:marBottom w:val="0"/>
          <w:divBdr>
            <w:top w:val="none" w:sz="0" w:space="0" w:color="auto"/>
            <w:left w:val="none" w:sz="0" w:space="0" w:color="auto"/>
            <w:bottom w:val="none" w:sz="0" w:space="0" w:color="auto"/>
            <w:right w:val="none" w:sz="0" w:space="0" w:color="auto"/>
          </w:divBdr>
          <w:divsChild>
            <w:div w:id="1905485402">
              <w:marLeft w:val="0"/>
              <w:marRight w:val="0"/>
              <w:marTop w:val="0"/>
              <w:marBottom w:val="0"/>
              <w:divBdr>
                <w:top w:val="none" w:sz="0" w:space="0" w:color="auto"/>
                <w:left w:val="none" w:sz="0" w:space="0" w:color="auto"/>
                <w:bottom w:val="none" w:sz="0" w:space="0" w:color="auto"/>
                <w:right w:val="none" w:sz="0" w:space="0" w:color="auto"/>
              </w:divBdr>
            </w:div>
          </w:divsChild>
        </w:div>
        <w:div w:id="928777184">
          <w:marLeft w:val="0"/>
          <w:marRight w:val="0"/>
          <w:marTop w:val="0"/>
          <w:marBottom w:val="0"/>
          <w:divBdr>
            <w:top w:val="none" w:sz="0" w:space="0" w:color="auto"/>
            <w:left w:val="none" w:sz="0" w:space="0" w:color="auto"/>
            <w:bottom w:val="none" w:sz="0" w:space="0" w:color="auto"/>
            <w:right w:val="none" w:sz="0" w:space="0" w:color="auto"/>
          </w:divBdr>
          <w:divsChild>
            <w:div w:id="488521223">
              <w:marLeft w:val="0"/>
              <w:marRight w:val="0"/>
              <w:marTop w:val="0"/>
              <w:marBottom w:val="0"/>
              <w:divBdr>
                <w:top w:val="none" w:sz="0" w:space="0" w:color="auto"/>
                <w:left w:val="none" w:sz="0" w:space="0" w:color="auto"/>
                <w:bottom w:val="none" w:sz="0" w:space="0" w:color="auto"/>
                <w:right w:val="none" w:sz="0" w:space="0" w:color="auto"/>
              </w:divBdr>
            </w:div>
          </w:divsChild>
        </w:div>
        <w:div w:id="877473599">
          <w:marLeft w:val="0"/>
          <w:marRight w:val="0"/>
          <w:marTop w:val="0"/>
          <w:marBottom w:val="0"/>
          <w:divBdr>
            <w:top w:val="none" w:sz="0" w:space="0" w:color="auto"/>
            <w:left w:val="none" w:sz="0" w:space="0" w:color="auto"/>
            <w:bottom w:val="none" w:sz="0" w:space="0" w:color="auto"/>
            <w:right w:val="none" w:sz="0" w:space="0" w:color="auto"/>
          </w:divBdr>
          <w:divsChild>
            <w:div w:id="1349024955">
              <w:marLeft w:val="0"/>
              <w:marRight w:val="0"/>
              <w:marTop w:val="0"/>
              <w:marBottom w:val="0"/>
              <w:divBdr>
                <w:top w:val="none" w:sz="0" w:space="0" w:color="auto"/>
                <w:left w:val="none" w:sz="0" w:space="0" w:color="auto"/>
                <w:bottom w:val="none" w:sz="0" w:space="0" w:color="auto"/>
                <w:right w:val="none" w:sz="0" w:space="0" w:color="auto"/>
              </w:divBdr>
            </w:div>
          </w:divsChild>
        </w:div>
        <w:div w:id="1699548830">
          <w:marLeft w:val="0"/>
          <w:marRight w:val="0"/>
          <w:marTop w:val="0"/>
          <w:marBottom w:val="0"/>
          <w:divBdr>
            <w:top w:val="none" w:sz="0" w:space="0" w:color="auto"/>
            <w:left w:val="none" w:sz="0" w:space="0" w:color="auto"/>
            <w:bottom w:val="none" w:sz="0" w:space="0" w:color="auto"/>
            <w:right w:val="none" w:sz="0" w:space="0" w:color="auto"/>
          </w:divBdr>
          <w:divsChild>
            <w:div w:id="1822502457">
              <w:marLeft w:val="0"/>
              <w:marRight w:val="0"/>
              <w:marTop w:val="0"/>
              <w:marBottom w:val="0"/>
              <w:divBdr>
                <w:top w:val="none" w:sz="0" w:space="0" w:color="auto"/>
                <w:left w:val="none" w:sz="0" w:space="0" w:color="auto"/>
                <w:bottom w:val="none" w:sz="0" w:space="0" w:color="auto"/>
                <w:right w:val="none" w:sz="0" w:space="0" w:color="auto"/>
              </w:divBdr>
            </w:div>
          </w:divsChild>
        </w:div>
        <w:div w:id="1662005510">
          <w:marLeft w:val="0"/>
          <w:marRight w:val="0"/>
          <w:marTop w:val="0"/>
          <w:marBottom w:val="0"/>
          <w:divBdr>
            <w:top w:val="none" w:sz="0" w:space="0" w:color="auto"/>
            <w:left w:val="none" w:sz="0" w:space="0" w:color="auto"/>
            <w:bottom w:val="none" w:sz="0" w:space="0" w:color="auto"/>
            <w:right w:val="none" w:sz="0" w:space="0" w:color="auto"/>
          </w:divBdr>
          <w:divsChild>
            <w:div w:id="1378892590">
              <w:marLeft w:val="0"/>
              <w:marRight w:val="0"/>
              <w:marTop w:val="0"/>
              <w:marBottom w:val="0"/>
              <w:divBdr>
                <w:top w:val="none" w:sz="0" w:space="0" w:color="auto"/>
                <w:left w:val="none" w:sz="0" w:space="0" w:color="auto"/>
                <w:bottom w:val="none" w:sz="0" w:space="0" w:color="auto"/>
                <w:right w:val="none" w:sz="0" w:space="0" w:color="auto"/>
              </w:divBdr>
            </w:div>
          </w:divsChild>
        </w:div>
        <w:div w:id="1335913971">
          <w:marLeft w:val="0"/>
          <w:marRight w:val="0"/>
          <w:marTop w:val="0"/>
          <w:marBottom w:val="0"/>
          <w:divBdr>
            <w:top w:val="none" w:sz="0" w:space="0" w:color="auto"/>
            <w:left w:val="none" w:sz="0" w:space="0" w:color="auto"/>
            <w:bottom w:val="none" w:sz="0" w:space="0" w:color="auto"/>
            <w:right w:val="none" w:sz="0" w:space="0" w:color="auto"/>
          </w:divBdr>
          <w:divsChild>
            <w:div w:id="1943952492">
              <w:marLeft w:val="0"/>
              <w:marRight w:val="0"/>
              <w:marTop w:val="0"/>
              <w:marBottom w:val="0"/>
              <w:divBdr>
                <w:top w:val="none" w:sz="0" w:space="0" w:color="auto"/>
                <w:left w:val="none" w:sz="0" w:space="0" w:color="auto"/>
                <w:bottom w:val="none" w:sz="0" w:space="0" w:color="auto"/>
                <w:right w:val="none" w:sz="0" w:space="0" w:color="auto"/>
              </w:divBdr>
            </w:div>
          </w:divsChild>
        </w:div>
        <w:div w:id="248776658">
          <w:marLeft w:val="0"/>
          <w:marRight w:val="0"/>
          <w:marTop w:val="0"/>
          <w:marBottom w:val="0"/>
          <w:divBdr>
            <w:top w:val="none" w:sz="0" w:space="0" w:color="auto"/>
            <w:left w:val="none" w:sz="0" w:space="0" w:color="auto"/>
            <w:bottom w:val="none" w:sz="0" w:space="0" w:color="auto"/>
            <w:right w:val="none" w:sz="0" w:space="0" w:color="auto"/>
          </w:divBdr>
          <w:divsChild>
            <w:div w:id="1916669840">
              <w:marLeft w:val="0"/>
              <w:marRight w:val="0"/>
              <w:marTop w:val="0"/>
              <w:marBottom w:val="0"/>
              <w:divBdr>
                <w:top w:val="none" w:sz="0" w:space="0" w:color="auto"/>
                <w:left w:val="none" w:sz="0" w:space="0" w:color="auto"/>
                <w:bottom w:val="none" w:sz="0" w:space="0" w:color="auto"/>
                <w:right w:val="none" w:sz="0" w:space="0" w:color="auto"/>
              </w:divBdr>
            </w:div>
          </w:divsChild>
        </w:div>
        <w:div w:id="1728262327">
          <w:marLeft w:val="0"/>
          <w:marRight w:val="0"/>
          <w:marTop w:val="0"/>
          <w:marBottom w:val="0"/>
          <w:divBdr>
            <w:top w:val="none" w:sz="0" w:space="0" w:color="auto"/>
            <w:left w:val="none" w:sz="0" w:space="0" w:color="auto"/>
            <w:bottom w:val="none" w:sz="0" w:space="0" w:color="auto"/>
            <w:right w:val="none" w:sz="0" w:space="0" w:color="auto"/>
          </w:divBdr>
          <w:divsChild>
            <w:div w:id="1165901481">
              <w:marLeft w:val="0"/>
              <w:marRight w:val="0"/>
              <w:marTop w:val="0"/>
              <w:marBottom w:val="0"/>
              <w:divBdr>
                <w:top w:val="none" w:sz="0" w:space="0" w:color="auto"/>
                <w:left w:val="none" w:sz="0" w:space="0" w:color="auto"/>
                <w:bottom w:val="none" w:sz="0" w:space="0" w:color="auto"/>
                <w:right w:val="none" w:sz="0" w:space="0" w:color="auto"/>
              </w:divBdr>
            </w:div>
          </w:divsChild>
        </w:div>
        <w:div w:id="2083528888">
          <w:marLeft w:val="0"/>
          <w:marRight w:val="0"/>
          <w:marTop w:val="0"/>
          <w:marBottom w:val="0"/>
          <w:divBdr>
            <w:top w:val="none" w:sz="0" w:space="0" w:color="auto"/>
            <w:left w:val="none" w:sz="0" w:space="0" w:color="auto"/>
            <w:bottom w:val="none" w:sz="0" w:space="0" w:color="auto"/>
            <w:right w:val="none" w:sz="0" w:space="0" w:color="auto"/>
          </w:divBdr>
          <w:divsChild>
            <w:div w:id="2010017616">
              <w:marLeft w:val="0"/>
              <w:marRight w:val="0"/>
              <w:marTop w:val="0"/>
              <w:marBottom w:val="0"/>
              <w:divBdr>
                <w:top w:val="none" w:sz="0" w:space="0" w:color="auto"/>
                <w:left w:val="none" w:sz="0" w:space="0" w:color="auto"/>
                <w:bottom w:val="none" w:sz="0" w:space="0" w:color="auto"/>
                <w:right w:val="none" w:sz="0" w:space="0" w:color="auto"/>
              </w:divBdr>
            </w:div>
          </w:divsChild>
        </w:div>
        <w:div w:id="1075320210">
          <w:marLeft w:val="0"/>
          <w:marRight w:val="0"/>
          <w:marTop w:val="0"/>
          <w:marBottom w:val="0"/>
          <w:divBdr>
            <w:top w:val="none" w:sz="0" w:space="0" w:color="auto"/>
            <w:left w:val="none" w:sz="0" w:space="0" w:color="auto"/>
            <w:bottom w:val="none" w:sz="0" w:space="0" w:color="auto"/>
            <w:right w:val="none" w:sz="0" w:space="0" w:color="auto"/>
          </w:divBdr>
          <w:divsChild>
            <w:div w:id="1238595724">
              <w:marLeft w:val="0"/>
              <w:marRight w:val="0"/>
              <w:marTop w:val="0"/>
              <w:marBottom w:val="0"/>
              <w:divBdr>
                <w:top w:val="none" w:sz="0" w:space="0" w:color="auto"/>
                <w:left w:val="none" w:sz="0" w:space="0" w:color="auto"/>
                <w:bottom w:val="none" w:sz="0" w:space="0" w:color="auto"/>
                <w:right w:val="none" w:sz="0" w:space="0" w:color="auto"/>
              </w:divBdr>
            </w:div>
          </w:divsChild>
        </w:div>
        <w:div w:id="150218406">
          <w:marLeft w:val="0"/>
          <w:marRight w:val="0"/>
          <w:marTop w:val="0"/>
          <w:marBottom w:val="0"/>
          <w:divBdr>
            <w:top w:val="none" w:sz="0" w:space="0" w:color="auto"/>
            <w:left w:val="none" w:sz="0" w:space="0" w:color="auto"/>
            <w:bottom w:val="none" w:sz="0" w:space="0" w:color="auto"/>
            <w:right w:val="none" w:sz="0" w:space="0" w:color="auto"/>
          </w:divBdr>
          <w:divsChild>
            <w:div w:id="1121648957">
              <w:marLeft w:val="0"/>
              <w:marRight w:val="0"/>
              <w:marTop w:val="0"/>
              <w:marBottom w:val="0"/>
              <w:divBdr>
                <w:top w:val="none" w:sz="0" w:space="0" w:color="auto"/>
                <w:left w:val="none" w:sz="0" w:space="0" w:color="auto"/>
                <w:bottom w:val="none" w:sz="0" w:space="0" w:color="auto"/>
                <w:right w:val="none" w:sz="0" w:space="0" w:color="auto"/>
              </w:divBdr>
            </w:div>
          </w:divsChild>
        </w:div>
        <w:div w:id="2000381343">
          <w:marLeft w:val="0"/>
          <w:marRight w:val="0"/>
          <w:marTop w:val="0"/>
          <w:marBottom w:val="0"/>
          <w:divBdr>
            <w:top w:val="none" w:sz="0" w:space="0" w:color="auto"/>
            <w:left w:val="none" w:sz="0" w:space="0" w:color="auto"/>
            <w:bottom w:val="none" w:sz="0" w:space="0" w:color="auto"/>
            <w:right w:val="none" w:sz="0" w:space="0" w:color="auto"/>
          </w:divBdr>
          <w:divsChild>
            <w:div w:id="15568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335">
      <w:bodyDiv w:val="1"/>
      <w:marLeft w:val="0"/>
      <w:marRight w:val="0"/>
      <w:marTop w:val="0"/>
      <w:marBottom w:val="0"/>
      <w:divBdr>
        <w:top w:val="none" w:sz="0" w:space="0" w:color="auto"/>
        <w:left w:val="none" w:sz="0" w:space="0" w:color="auto"/>
        <w:bottom w:val="none" w:sz="0" w:space="0" w:color="auto"/>
        <w:right w:val="none" w:sz="0" w:space="0" w:color="auto"/>
      </w:divBdr>
    </w:div>
    <w:div w:id="990252258">
      <w:bodyDiv w:val="1"/>
      <w:marLeft w:val="0"/>
      <w:marRight w:val="0"/>
      <w:marTop w:val="0"/>
      <w:marBottom w:val="0"/>
      <w:divBdr>
        <w:top w:val="none" w:sz="0" w:space="0" w:color="auto"/>
        <w:left w:val="none" w:sz="0" w:space="0" w:color="auto"/>
        <w:bottom w:val="none" w:sz="0" w:space="0" w:color="auto"/>
        <w:right w:val="none" w:sz="0" w:space="0" w:color="auto"/>
      </w:divBdr>
      <w:divsChild>
        <w:div w:id="198990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11082">
      <w:bodyDiv w:val="1"/>
      <w:marLeft w:val="0"/>
      <w:marRight w:val="0"/>
      <w:marTop w:val="0"/>
      <w:marBottom w:val="0"/>
      <w:divBdr>
        <w:top w:val="none" w:sz="0" w:space="0" w:color="auto"/>
        <w:left w:val="none" w:sz="0" w:space="0" w:color="auto"/>
        <w:bottom w:val="none" w:sz="0" w:space="0" w:color="auto"/>
        <w:right w:val="none" w:sz="0" w:space="0" w:color="auto"/>
      </w:divBdr>
    </w:div>
    <w:div w:id="1326468583">
      <w:bodyDiv w:val="1"/>
      <w:marLeft w:val="0"/>
      <w:marRight w:val="0"/>
      <w:marTop w:val="0"/>
      <w:marBottom w:val="0"/>
      <w:divBdr>
        <w:top w:val="none" w:sz="0" w:space="0" w:color="auto"/>
        <w:left w:val="none" w:sz="0" w:space="0" w:color="auto"/>
        <w:bottom w:val="none" w:sz="0" w:space="0" w:color="auto"/>
        <w:right w:val="none" w:sz="0" w:space="0" w:color="auto"/>
      </w:divBdr>
    </w:div>
    <w:div w:id="1479497340">
      <w:bodyDiv w:val="1"/>
      <w:marLeft w:val="0"/>
      <w:marRight w:val="0"/>
      <w:marTop w:val="0"/>
      <w:marBottom w:val="0"/>
      <w:divBdr>
        <w:top w:val="none" w:sz="0" w:space="0" w:color="auto"/>
        <w:left w:val="none" w:sz="0" w:space="0" w:color="auto"/>
        <w:bottom w:val="none" w:sz="0" w:space="0" w:color="auto"/>
        <w:right w:val="none" w:sz="0" w:space="0" w:color="auto"/>
      </w:divBdr>
    </w:div>
    <w:div w:id="1491483499">
      <w:bodyDiv w:val="1"/>
      <w:marLeft w:val="0"/>
      <w:marRight w:val="0"/>
      <w:marTop w:val="0"/>
      <w:marBottom w:val="0"/>
      <w:divBdr>
        <w:top w:val="none" w:sz="0" w:space="0" w:color="auto"/>
        <w:left w:val="none" w:sz="0" w:space="0" w:color="auto"/>
        <w:bottom w:val="none" w:sz="0" w:space="0" w:color="auto"/>
        <w:right w:val="none" w:sz="0" w:space="0" w:color="auto"/>
      </w:divBdr>
      <w:divsChild>
        <w:div w:id="2049989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296213">
      <w:bodyDiv w:val="1"/>
      <w:marLeft w:val="0"/>
      <w:marRight w:val="0"/>
      <w:marTop w:val="0"/>
      <w:marBottom w:val="0"/>
      <w:divBdr>
        <w:top w:val="none" w:sz="0" w:space="0" w:color="auto"/>
        <w:left w:val="none" w:sz="0" w:space="0" w:color="auto"/>
        <w:bottom w:val="none" w:sz="0" w:space="0" w:color="auto"/>
        <w:right w:val="none" w:sz="0" w:space="0" w:color="auto"/>
      </w:divBdr>
    </w:div>
    <w:div w:id="1729650380">
      <w:bodyDiv w:val="1"/>
      <w:marLeft w:val="0"/>
      <w:marRight w:val="0"/>
      <w:marTop w:val="0"/>
      <w:marBottom w:val="0"/>
      <w:divBdr>
        <w:top w:val="none" w:sz="0" w:space="0" w:color="auto"/>
        <w:left w:val="none" w:sz="0" w:space="0" w:color="auto"/>
        <w:bottom w:val="none" w:sz="0" w:space="0" w:color="auto"/>
        <w:right w:val="none" w:sz="0" w:space="0" w:color="auto"/>
      </w:divBdr>
    </w:div>
    <w:div w:id="1771508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lenovo</dc:creator>
  <lastModifiedBy>Ollanazarov Jamshidbek</lastModifiedBy>
  <revision>4</revision>
  <dcterms:created xsi:type="dcterms:W3CDTF">2026-03-04T23:37:00.0000000Z</dcterms:created>
  <dcterms:modified xsi:type="dcterms:W3CDTF">2026-03-17T09:48:07.1960852Z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ABBYY PDF Transformer+</vt:lpwstr>
  </property>
  <property fmtid="{D5CDD505-2E9C-101B-9397-08002B2CF9AE}" pid="4" name="LastSaved">
    <vt:filetime>2026-02-20T00:00:00Z</vt:filetime>
  </property>
  <property fmtid="{D5CDD505-2E9C-101B-9397-08002B2CF9AE}" pid="5" name="Producer">
    <vt:lpwstr>ABBYY PDF Transformer+</vt:lpwstr>
  </property>
</Properties>
</file>